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9C" w:rsidRPr="0071559C" w:rsidRDefault="0071559C" w:rsidP="0071559C">
      <w:pPr>
        <w:spacing w:after="28" w:line="276" w:lineRule="auto"/>
        <w:ind w:left="0" w:right="12" w:firstLine="0"/>
        <w:jc w:val="center"/>
        <w:rPr>
          <w:rFonts w:ascii="Times New Roman" w:hAnsi="Times New Roman" w:cs="Times New Roman"/>
          <w:b/>
          <w:sz w:val="32"/>
        </w:rPr>
      </w:pPr>
      <w:r w:rsidRPr="0071559C">
        <w:rPr>
          <w:rFonts w:ascii="Times New Roman" w:hAnsi="Times New Roman" w:cs="Times New Roman"/>
          <w:b/>
          <w:sz w:val="32"/>
        </w:rPr>
        <w:t xml:space="preserve">Wymagania edukacyjne z przedmiotu </w:t>
      </w:r>
    </w:p>
    <w:p w:rsidR="0071559C" w:rsidRPr="0071559C" w:rsidRDefault="0071559C" w:rsidP="0071559C">
      <w:pPr>
        <w:spacing w:after="28" w:line="276" w:lineRule="auto"/>
        <w:ind w:left="0" w:right="12" w:firstLine="0"/>
        <w:jc w:val="center"/>
        <w:rPr>
          <w:rFonts w:ascii="Times New Roman" w:hAnsi="Times New Roman" w:cs="Times New Roman"/>
          <w:sz w:val="40"/>
          <w:szCs w:val="40"/>
        </w:rPr>
      </w:pPr>
      <w:r w:rsidRPr="0071559C">
        <w:rPr>
          <w:rFonts w:ascii="Times New Roman" w:hAnsi="Times New Roman" w:cs="Times New Roman"/>
          <w:b/>
          <w:sz w:val="40"/>
          <w:szCs w:val="40"/>
        </w:rPr>
        <w:t xml:space="preserve">Plastyka </w:t>
      </w:r>
    </w:p>
    <w:p w:rsidR="0071559C" w:rsidRDefault="0071559C" w:rsidP="0071559C">
      <w:pPr>
        <w:spacing w:after="0" w:line="276" w:lineRule="auto"/>
        <w:ind w:left="0" w:right="13"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Podręcznik </w:t>
      </w:r>
      <w:r w:rsidRPr="0071559C">
        <w:rPr>
          <w:rFonts w:ascii="Times New Roman" w:hAnsi="Times New Roman" w:cs="Times New Roman"/>
          <w:b/>
          <w:sz w:val="32"/>
        </w:rPr>
        <w:t xml:space="preserve">„Do dzieła!” wyd. Nowa Era </w:t>
      </w:r>
    </w:p>
    <w:p w:rsidR="0071559C" w:rsidRPr="0071559C" w:rsidRDefault="0071559C" w:rsidP="0071559C">
      <w:pPr>
        <w:spacing w:after="0" w:line="276" w:lineRule="auto"/>
        <w:ind w:left="0" w:right="13" w:firstLine="0"/>
        <w:jc w:val="center"/>
        <w:rPr>
          <w:rFonts w:ascii="Times New Roman" w:hAnsi="Times New Roman" w:cs="Times New Roman"/>
          <w:b/>
          <w:sz w:val="32"/>
        </w:rPr>
      </w:pPr>
      <w:r w:rsidRPr="0071559C">
        <w:rPr>
          <w:rFonts w:ascii="Times New Roman" w:hAnsi="Times New Roman" w:cs="Times New Roman"/>
          <w:b/>
          <w:sz w:val="32"/>
        </w:rPr>
        <w:t xml:space="preserve">wg nowej podstawy programowej </w:t>
      </w:r>
    </w:p>
    <w:p w:rsidR="0071559C" w:rsidRPr="0071559C" w:rsidRDefault="0071559C" w:rsidP="0071559C">
      <w:pPr>
        <w:spacing w:after="0" w:line="276" w:lineRule="auto"/>
        <w:ind w:left="0" w:right="13" w:firstLine="0"/>
        <w:jc w:val="center"/>
        <w:rPr>
          <w:rFonts w:ascii="Times New Roman" w:hAnsi="Times New Roman" w:cs="Times New Roman"/>
          <w:b/>
          <w:sz w:val="32"/>
        </w:rPr>
      </w:pPr>
    </w:p>
    <w:p w:rsidR="0071559C" w:rsidRPr="0071559C" w:rsidRDefault="0071559C" w:rsidP="007155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559C">
        <w:rPr>
          <w:rFonts w:ascii="Times New Roman" w:hAnsi="Times New Roman" w:cs="Times New Roman"/>
          <w:b/>
          <w:sz w:val="28"/>
          <w:szCs w:val="28"/>
        </w:rPr>
        <w:t>Klasa IV ab, V ab, VI b</w:t>
      </w:r>
    </w:p>
    <w:bookmarkEnd w:id="0"/>
    <w:p w:rsidR="0071559C" w:rsidRPr="0071559C" w:rsidRDefault="0071559C" w:rsidP="0071559C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71559C" w:rsidRPr="0071559C" w:rsidRDefault="00BA5609" w:rsidP="0071559C">
      <w:pPr>
        <w:spacing w:after="23" w:line="276" w:lineRule="auto"/>
        <w:ind w:left="913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67350" cy="9525"/>
                <wp:effectExtent l="8255" t="13335" r="10795" b="5715"/>
                <wp:docPr id="1" name="Group 4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9525"/>
                          <a:chOff x="0" y="0"/>
                          <a:chExt cx="5467351" cy="9525"/>
                        </a:xfrm>
                      </wpg:grpSpPr>
                      <wps:wsp>
                        <wps:cNvPr id="2" name="Shape 1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7351" cy="9525"/>
                          </a:xfrm>
                          <a:custGeom>
                            <a:avLst/>
                            <a:gdLst>
                              <a:gd name="T0" fmla="*/ 0 w 5467351"/>
                              <a:gd name="T1" fmla="*/ 9525 h 9525"/>
                              <a:gd name="T2" fmla="*/ 5467351 w 5467351"/>
                              <a:gd name="T3" fmla="*/ 0 h 9525"/>
                              <a:gd name="T4" fmla="*/ 0 w 5467351"/>
                              <a:gd name="T5" fmla="*/ 0 h 9525"/>
                              <a:gd name="T6" fmla="*/ 5467351 w 5467351"/>
                              <a:gd name="T7" fmla="*/ 9525 h 9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467351" h="9525">
                                <a:moveTo>
                                  <a:pt x="0" y="9525"/>
                                </a:moveTo>
                                <a:lnTo>
                                  <a:pt x="54673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472C4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FEE9C" id="Group 4321" o:spid="_x0000_s1026" style="width:430.5pt;height:.75pt;mso-position-horizontal-relative:char;mso-position-vertical-relative:line" coordsize="5467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qBhgMAAK8IAAAOAAAAZHJzL2Uyb0RvYy54bWykVtuO2zYQfS+QfyD0WMCri2V7V1hvEPiy&#10;KJC0AeJ+AC1RF0QiVZK2vA3y7z0kJVverdEi8YM8NI+GM2eGZ/z4/tTU5MikqgRfeuFd4BHGU5FV&#10;vFh6f+62k3uPKE15RmvB2dJ7Ycp7//Tul8euTVgkSlFnTBI44Srp2qVXat0mvq/SkjVU3YmWcWzm&#10;QjZUYykLP5O0g/em9qMgmPudkFkrRcqUwq9rt+k9Wf95zlL9R54rpkm99BCbtk9pn3vz9J8eaVJI&#10;2pZV2odBfyCKhlYch55dramm5CCrN66aKpVCiVzfpaLxRZ5XKbM5IJsweJXNsxSH1uZSJF3RnmkC&#10;ta94+mG36e/Hz5JUGWrnEU4blMieSuJpFBp2urZIAHqW7Zf2s3Qpwvwo0q8K2/7rfbMuHJjsu08i&#10;g0d60MKyc8plY1wgb3KyRXg5F4GdNEnx4yyeL6Yz1CrF3sMsmrkapSUK+ealtNxcvYYkxq/5NHFH&#10;2jD7sExOaDZ14VP9HJ9fStoyWyZlqOr5jAY+7TYJ51NHp8UMXKoxkaMdE6EC3z9D4S0uaJIelH5m&#10;wpaCHj8q7W5BBssWOOs7YYcq5E2NC/GrTwLSEVcb2xdo9TMMJ51hpmKkJJfCXWBg5AzrPd32OR2B&#10;gxsO4yvMzfBmV7B/j20+wvxnbIsR+FW+6Lhi4JGWA7XpiffcwiLUaGNgL0QrlOlpQzS6fWeZhQug&#10;TCFugMGjAdt+GsDuuz9EQvaM4O1AEBRvBwIgeTvkCM3bLdyFaqk28ZlzjEm64eqhmmV/88xmI45s&#10;JyxMX+7fUF+cewHUfAwcmsUEa4UWWIeAYY6EejjDhgF73JdcbKu6to1ZcxPc3IiCCUOJusrMpl3I&#10;Yr+qJTlS5BvHi2gVm/Tg7ArWVBpjpq4a6Fy0CIJe+EtGsw3P7CmaVrWz8XJt+Yck9QwZcbJy/u0h&#10;eNjcb+7jSRzNN5M4WK8nH7areDLfhovZerperdbhdxNnGCdllWWMm1CH0RLG/09q+iHnhsJ5uFyl&#10;pMaZb+3nbeb+dRiWGOQyfDviB7FxwrgX2QuERwo3KzHbYZRC/u2RDnNy6am/DlQyj9S/cQjnQxjH&#10;ZrDaRTxbRFjI8c5+vEN5CldLT3u4BcZcaazwyqGVVVHipNDWmIsPmBl5ZZQJ2q0SF1W/gHZby05F&#10;m0s/wc3YHa8t6vI/4+kfAAAA//8DAFBLAwQUAAYACAAAACEAKRXNINkAAAADAQAADwAAAGRycy9k&#10;b3ducmV2LnhtbEyPQUvDQBCF74L/YRnBm91EaSkxm1KKeiqCrSDeptlpEpqdDdltkv57Ry/2MvB4&#10;jzffy1eTa9VAfWg8G0hnCSji0tuGKwOf+9eHJagQkS22nsnAhQKsitubHDPrR/6gYRcrJSUcMjRQ&#10;x9hlWoeyJodh5jti8Y6+dxhF9pW2PY5S7lr9mCQL7bBh+VBjR5uaytPu7Ay8jTiun9KXYXs6bi7f&#10;+/n71zYlY+7vpvUzqEhT/A/DL76gQyFMB39mG1RrQIbEvyvecpGKPEhoDrrI9TV78QMAAP//AwBQ&#10;SwECLQAUAAYACAAAACEAtoM4kv4AAADhAQAAEwAAAAAAAAAAAAAAAAAAAAAAW0NvbnRlbnRfVHlw&#10;ZXNdLnhtbFBLAQItABQABgAIAAAAIQA4/SH/1gAAAJQBAAALAAAAAAAAAAAAAAAAAC8BAABfcmVs&#10;cy8ucmVsc1BLAQItABQABgAIAAAAIQBkDAqBhgMAAK8IAAAOAAAAAAAAAAAAAAAAAC4CAABkcnMv&#10;ZTJvRG9jLnhtbFBLAQItABQABgAIAAAAIQApFc0g2QAAAAMBAAAPAAAAAAAAAAAAAAAAAOAFAABk&#10;cnMvZG93bnJldi54bWxQSwUGAAAAAAQABADzAAAA5gYAAAAA&#10;">
                <v:shape id="Shape 163" o:spid="_x0000_s1027" style="position:absolute;width:54673;height:95;visibility:visible;mso-wrap-style:square;v-text-anchor:top" coordsize="546735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NnywAAAANoAAAAPAAAAZHJzL2Rvd25yZXYueG1sRI/BasMw&#10;EETvhf6D2EJvtVRDi3GshCSQ0GPjJvfF2lgm1spYamz/fVUo9DjMzBum2syuF3caQ+dZw2umQBA3&#10;3nTcajh/HV4KECEiG+w9k4aFAmzWjw8VlsZPfKJ7HVuRIBxK1GBjHEopQ2PJYcj8QJy8qx8dxiTH&#10;VpoRpwR3vcyVepcOO04LFgfaW2pu9bfToN5ujTpGtGGfn6hYpmnZXT61fn6atysQkeb4H/5rfxgN&#10;OfxeSTdArn8AAAD//wMAUEsBAi0AFAAGAAgAAAAhANvh9svuAAAAhQEAABMAAAAAAAAAAAAAAAAA&#10;AAAAAFtDb250ZW50X1R5cGVzXS54bWxQSwECLQAUAAYACAAAACEAWvQsW78AAAAVAQAACwAAAAAA&#10;AAAAAAAAAAAfAQAAX3JlbHMvLnJlbHNQSwECLQAUAAYACAAAACEAkrjZ8sAAAADaAAAADwAAAAAA&#10;AAAAAAAAAAAHAgAAZHJzL2Rvd25yZXYueG1sUEsFBgAAAAADAAMAtwAAAPQCAAAAAA==&#10;" path="m,9525l5467351,e" filled="f" strokecolor="#4472c4" strokeweight=".5pt">
                  <v:stroke miterlimit="83231f" joinstyle="miter"/>
                  <v:path arrowok="t" o:connecttype="custom" o:connectlocs="0,9525;5467351,0" o:connectangles="0,0" textboxrect="0,0,5467351,9525"/>
                </v:shape>
                <w10:anchorlock/>
              </v:group>
            </w:pict>
          </mc:Fallback>
        </mc:AlternateContent>
      </w:r>
    </w:p>
    <w:p w:rsidR="0071559C" w:rsidRPr="0071559C" w:rsidRDefault="0071559C" w:rsidP="0071559C">
      <w:pPr>
        <w:spacing w:after="22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spacing w:after="2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spacing w:line="276" w:lineRule="auto"/>
        <w:ind w:left="5" w:right="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Wymagania edukacyjne formułowane są w oparciu o podstawę programową oraz Program nauczania plastyki w klasach 4-7 szkoły podstawowej </w:t>
      </w:r>
      <w:r w:rsidRPr="0071559C">
        <w:rPr>
          <w:rFonts w:ascii="Times New Roman" w:hAnsi="Times New Roman" w:cs="Times New Roman"/>
          <w:i/>
        </w:rPr>
        <w:t xml:space="preserve">„Do dzieła!” </w:t>
      </w:r>
      <w:r w:rsidRPr="0071559C">
        <w:rPr>
          <w:rFonts w:ascii="Times New Roman" w:hAnsi="Times New Roman" w:cs="Times New Roman"/>
        </w:rPr>
        <w:t>autorstwa  Jadwigi Lukas, Krystyny Onak,</w:t>
      </w:r>
      <w:r w:rsidRPr="0071559C">
        <w:rPr>
          <w:rFonts w:ascii="Times New Roman" w:eastAsia="Times New Roman" w:hAnsi="Times New Roman" w:cs="Times New Roman"/>
        </w:rPr>
        <w:t xml:space="preserve"> </w:t>
      </w:r>
      <w:r w:rsidRPr="0071559C">
        <w:rPr>
          <w:rFonts w:ascii="Times New Roman" w:hAnsi="Times New Roman" w:cs="Times New Roman"/>
        </w:rPr>
        <w:t xml:space="preserve">Marty Ipczyńskiej i Natalii Mrozkowiak  (NOWA ERA).  </w:t>
      </w:r>
    </w:p>
    <w:p w:rsidR="0071559C" w:rsidRPr="0071559C" w:rsidRDefault="0071559C" w:rsidP="0071559C">
      <w:pPr>
        <w:spacing w:after="13" w:line="276" w:lineRule="auto"/>
        <w:ind w:left="5" w:right="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System oceniania ma na celu wspieranie rozwoju intelektualnego i osobowościowego ucznia. </w:t>
      </w:r>
    </w:p>
    <w:p w:rsidR="0071559C" w:rsidRPr="0071559C" w:rsidRDefault="0071559C" w:rsidP="0071559C">
      <w:pPr>
        <w:spacing w:after="2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spacing w:after="22" w:line="27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71559C" w:rsidRPr="0071559C" w:rsidRDefault="0071559C" w:rsidP="0071559C">
      <w:pPr>
        <w:spacing w:after="21" w:line="276" w:lineRule="auto"/>
        <w:ind w:left="5" w:right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Ocenę celującą otrzymuje uczeń, który:  </w:t>
      </w:r>
    </w:p>
    <w:p w:rsidR="0071559C" w:rsidRPr="0071559C" w:rsidRDefault="0071559C" w:rsidP="0071559C">
      <w:pPr>
        <w:spacing w:after="72" w:line="276" w:lineRule="auto"/>
        <w:ind w:left="5" w:right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Realizuje wymagania podstawowe i ponadpodstawowe. </w:t>
      </w:r>
    </w:p>
    <w:p w:rsidR="0071559C" w:rsidRPr="0071559C" w:rsidRDefault="0071559C" w:rsidP="0071559C">
      <w:pPr>
        <w:numPr>
          <w:ilvl w:val="0"/>
          <w:numId w:val="1"/>
        </w:numPr>
        <w:spacing w:after="21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posiada wiedzę i umiejętności znacznie </w:t>
      </w:r>
      <w:r w:rsidRPr="0071559C">
        <w:rPr>
          <w:rFonts w:ascii="Times New Roman" w:hAnsi="Times New Roman" w:cs="Times New Roman"/>
          <w:u w:val="single" w:color="000000"/>
        </w:rPr>
        <w:t>wykraczające poza wymagania określone w programie nauczania</w:t>
      </w:r>
      <w:r w:rsidRPr="0071559C">
        <w:rPr>
          <w:rFonts w:ascii="Times New Roman" w:hAnsi="Times New Roman" w:cs="Times New Roman"/>
        </w:rPr>
        <w:t xml:space="preserve">,  </w:t>
      </w:r>
    </w:p>
    <w:p w:rsidR="0071559C" w:rsidRPr="0071559C" w:rsidRDefault="0071559C" w:rsidP="0071559C">
      <w:pPr>
        <w:numPr>
          <w:ilvl w:val="0"/>
          <w:numId w:val="1"/>
        </w:numPr>
        <w:spacing w:after="59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przejawia szczególne zainteresowania sztukami plastycznymi (np. kolekcjonuje reprodukcje i książki o sztuce, przygotowuje referaty i pomoce dydaktyczne, uczęszcza do galerii, muzeów itp.) oraz talent, </w:t>
      </w:r>
    </w:p>
    <w:p w:rsidR="0071559C" w:rsidRPr="0071559C" w:rsidRDefault="0071559C" w:rsidP="0071559C">
      <w:pPr>
        <w:numPr>
          <w:ilvl w:val="0"/>
          <w:numId w:val="1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aktywnie uczestniczy w zajęciach pozalekcyjnych plastycznych,  </w:t>
      </w:r>
    </w:p>
    <w:p w:rsidR="0071559C" w:rsidRPr="0071559C" w:rsidRDefault="0071559C" w:rsidP="0071559C">
      <w:pPr>
        <w:numPr>
          <w:ilvl w:val="0"/>
          <w:numId w:val="1"/>
        </w:numPr>
        <w:spacing w:after="62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wykonuje w sposób kompletny, estetyczny i zgodny z tematem oraz określonymi środkami plastycznymi wszelkie zadania, ćwiczenia i prace plastyczne, ponadto chętnie eksperymentuje z technikami plastycznymi, </w:t>
      </w:r>
    </w:p>
    <w:p w:rsidR="0071559C" w:rsidRPr="0071559C" w:rsidRDefault="0071559C" w:rsidP="0071559C">
      <w:pPr>
        <w:numPr>
          <w:ilvl w:val="0"/>
          <w:numId w:val="1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bierze udział w pozaszkolnych konkursach plastycznych i odnosi w nich sukcesy, </w:t>
      </w:r>
    </w:p>
    <w:p w:rsidR="0071559C" w:rsidRPr="0071559C" w:rsidRDefault="0071559C" w:rsidP="0071559C">
      <w:pPr>
        <w:numPr>
          <w:ilvl w:val="0"/>
          <w:numId w:val="1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analizuje i interpretuje dowolne dzieła sztuki oraz uzasadnia ich wartość artystyczną, </w:t>
      </w:r>
    </w:p>
    <w:p w:rsidR="0071559C" w:rsidRPr="0071559C" w:rsidRDefault="0071559C" w:rsidP="0071559C">
      <w:pPr>
        <w:numPr>
          <w:ilvl w:val="0"/>
          <w:numId w:val="1"/>
        </w:numPr>
        <w:spacing w:after="7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wykazuje zaangażowanie i twórczą inicjatywę we wszelkich działaniach plastycznych na terenie szkoły, aktywnie uczestniczy w jej życiu kulturalnym i regionu. </w:t>
      </w:r>
    </w:p>
    <w:p w:rsidR="0071559C" w:rsidRPr="0071559C" w:rsidRDefault="0071559C" w:rsidP="0071559C">
      <w:pPr>
        <w:spacing w:after="2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spacing w:after="22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 </w:t>
      </w:r>
    </w:p>
    <w:p w:rsidR="0071559C" w:rsidRPr="0071559C" w:rsidRDefault="0071559C" w:rsidP="0071559C">
      <w:pPr>
        <w:spacing w:after="21" w:line="276" w:lineRule="auto"/>
        <w:ind w:left="5" w:right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Ocenę bardzo dobrą otrzymuje uczeń, który:  </w:t>
      </w:r>
    </w:p>
    <w:p w:rsidR="0071559C" w:rsidRPr="0071559C" w:rsidRDefault="0071559C" w:rsidP="0071559C">
      <w:pPr>
        <w:pStyle w:val="Nagwek1"/>
        <w:spacing w:line="276" w:lineRule="auto"/>
        <w:ind w:left="5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Realizuje wymagania podstawowe i ponadpodstawowe </w:t>
      </w:r>
    </w:p>
    <w:p w:rsidR="0071559C" w:rsidRPr="0071559C" w:rsidRDefault="0071559C" w:rsidP="0071559C">
      <w:pPr>
        <w:numPr>
          <w:ilvl w:val="0"/>
          <w:numId w:val="2"/>
        </w:numPr>
        <w:spacing w:after="62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opanował wszystkie określone w programie nauczania wiadomości i umiejętności oraz wykorzystuje je w działaniach plastycznych,  </w:t>
      </w:r>
    </w:p>
    <w:p w:rsidR="0071559C" w:rsidRPr="0071559C" w:rsidRDefault="0071559C" w:rsidP="0071559C">
      <w:pPr>
        <w:numPr>
          <w:ilvl w:val="0"/>
          <w:numId w:val="2"/>
        </w:numPr>
        <w:spacing w:after="62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bierze udział w dyskusjach na temat prezentowanych obiektów, podczas których przekonująco uzasadnia swoje poglądy, </w:t>
      </w:r>
    </w:p>
    <w:p w:rsidR="0071559C" w:rsidRPr="0071559C" w:rsidRDefault="0071559C" w:rsidP="0071559C">
      <w:pPr>
        <w:numPr>
          <w:ilvl w:val="0"/>
          <w:numId w:val="2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stosuje z powodzeniem wiedzę teoretyczną, wykonując ćwiczenia praktyczne,  </w:t>
      </w:r>
    </w:p>
    <w:p w:rsidR="0071559C" w:rsidRPr="0071559C" w:rsidRDefault="0071559C" w:rsidP="0071559C">
      <w:pPr>
        <w:numPr>
          <w:ilvl w:val="0"/>
          <w:numId w:val="2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sprawnie operuje wybraną techniką plastyczną, </w:t>
      </w:r>
    </w:p>
    <w:p w:rsidR="0071559C" w:rsidRPr="0071559C" w:rsidRDefault="0071559C" w:rsidP="0071559C">
      <w:pPr>
        <w:numPr>
          <w:ilvl w:val="0"/>
          <w:numId w:val="2"/>
        </w:numPr>
        <w:spacing w:after="61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lastRenderedPageBreak/>
        <w:t xml:space="preserve">chętnie uczestniczy w różnorodnych działaniach plastycznych na terenie szkoły i poza nią (startuje w konkursach plastycznych, wykonuje gazetki szkolne i oprawę plastyczną imprez, należy do koła zainteresowań), </w:t>
      </w:r>
    </w:p>
    <w:p w:rsidR="0071559C" w:rsidRPr="0071559C" w:rsidRDefault="0071559C" w:rsidP="0071559C">
      <w:pPr>
        <w:numPr>
          <w:ilvl w:val="0"/>
          <w:numId w:val="2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analizuje i porównuje dzieła sztuki oraz wyraża własne opinie na ich temat, </w:t>
      </w:r>
    </w:p>
    <w:p w:rsidR="0071559C" w:rsidRPr="0071559C" w:rsidRDefault="0071559C" w:rsidP="0071559C">
      <w:pPr>
        <w:numPr>
          <w:ilvl w:val="0"/>
          <w:numId w:val="2"/>
        </w:numPr>
        <w:spacing w:after="0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uzupełnia wiadomości samodzielnie dobranymi lub wskazanymi przez nauczyciela lekturami. </w:t>
      </w:r>
    </w:p>
    <w:p w:rsidR="0071559C" w:rsidRPr="0071559C" w:rsidRDefault="0071559C" w:rsidP="0071559C">
      <w:pPr>
        <w:spacing w:after="2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 </w:t>
      </w:r>
    </w:p>
    <w:p w:rsidR="0071559C" w:rsidRPr="0071559C" w:rsidRDefault="0071559C" w:rsidP="0071559C">
      <w:pPr>
        <w:spacing w:after="22" w:line="276" w:lineRule="auto"/>
        <w:ind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 </w:t>
      </w:r>
    </w:p>
    <w:p w:rsidR="0071559C" w:rsidRPr="0071559C" w:rsidRDefault="0071559C" w:rsidP="0071559C">
      <w:pPr>
        <w:spacing w:after="20" w:line="276" w:lineRule="auto"/>
        <w:ind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 </w:t>
      </w:r>
    </w:p>
    <w:p w:rsidR="0071559C" w:rsidRPr="0071559C" w:rsidRDefault="0071559C" w:rsidP="0071559C">
      <w:pPr>
        <w:spacing w:after="0" w:line="276" w:lineRule="auto"/>
        <w:ind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 </w:t>
      </w:r>
    </w:p>
    <w:p w:rsidR="0071559C" w:rsidRPr="0071559C" w:rsidRDefault="0071559C" w:rsidP="0071559C">
      <w:pPr>
        <w:spacing w:after="21" w:line="276" w:lineRule="auto"/>
        <w:ind w:left="5" w:right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>Ocenę dobrą otrzymuje uczeń, który:</w:t>
      </w: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spacing w:after="73" w:line="276" w:lineRule="auto"/>
        <w:ind w:left="5" w:right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Realizuje wymagania podstawowe i w niepełnym zakresie ponadpodstawowe </w:t>
      </w: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numPr>
          <w:ilvl w:val="0"/>
          <w:numId w:val="2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potrafi wykorzystać w praktyce zdobytą wiedzę i umiejętności, </w:t>
      </w:r>
    </w:p>
    <w:p w:rsidR="0071559C" w:rsidRPr="0071559C" w:rsidRDefault="0071559C" w:rsidP="0071559C">
      <w:pPr>
        <w:numPr>
          <w:ilvl w:val="0"/>
          <w:numId w:val="2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zawsze przynosi na lekcje potrzebne materiały i dba o estetykę swojego miejsca pracy, </w:t>
      </w:r>
    </w:p>
    <w:p w:rsidR="0071559C" w:rsidRPr="0071559C" w:rsidRDefault="0071559C" w:rsidP="0071559C">
      <w:pPr>
        <w:numPr>
          <w:ilvl w:val="0"/>
          <w:numId w:val="2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właściwie posługuje się terminologią plastyczną i samodzielnie rozwiązuje typowe problemy, </w:t>
      </w:r>
    </w:p>
    <w:p w:rsidR="0071559C" w:rsidRPr="0071559C" w:rsidRDefault="0071559C" w:rsidP="0071559C">
      <w:pPr>
        <w:numPr>
          <w:ilvl w:val="0"/>
          <w:numId w:val="2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wkłada dużo wysiłku w wykonywane zadania i systematycznie pracuje na lekcjach, </w:t>
      </w:r>
    </w:p>
    <w:p w:rsidR="0071559C" w:rsidRPr="0071559C" w:rsidRDefault="0071559C" w:rsidP="0071559C">
      <w:pPr>
        <w:numPr>
          <w:ilvl w:val="0"/>
          <w:numId w:val="2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>świadomie wykorzystuje środki plastyczne i stosuje różnorodne, nietypowe techniki plastyczne,</w:t>
      </w:r>
      <w:r w:rsidRPr="0071559C">
        <w:rPr>
          <w:rFonts w:ascii="Times New Roman" w:eastAsia="Times New Roman" w:hAnsi="Times New Roman" w:cs="Times New Roman"/>
        </w:rPr>
        <w:t xml:space="preserve"> </w:t>
      </w:r>
      <w:r w:rsidRPr="0071559C">
        <w:rPr>
          <w:rFonts w:ascii="Times New Roman" w:hAnsi="Times New Roman" w:cs="Times New Roman"/>
        </w:rPr>
        <w:t xml:space="preserve">odpowiednio posługuje się przyborami i narzędziami oraz wykonuje prace plastyczne poprawne pod względem technicznym i estetycznym. </w:t>
      </w:r>
    </w:p>
    <w:p w:rsidR="0071559C" w:rsidRPr="0071559C" w:rsidRDefault="0071559C" w:rsidP="0071559C">
      <w:pPr>
        <w:numPr>
          <w:ilvl w:val="0"/>
          <w:numId w:val="2"/>
        </w:numPr>
        <w:spacing w:after="8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aktywnie uczestniczy w zajęciach (udział w dyskusjach na temat prezentowanych obiektów, staranne wykonywanie ćwiczeń obligatoryjnych), </w:t>
      </w:r>
    </w:p>
    <w:p w:rsidR="0071559C" w:rsidRPr="0071559C" w:rsidRDefault="0071559C" w:rsidP="0071559C">
      <w:pPr>
        <w:spacing w:after="2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spacing w:after="22" w:line="276" w:lineRule="auto"/>
        <w:ind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 </w:t>
      </w:r>
    </w:p>
    <w:p w:rsidR="0071559C" w:rsidRPr="0071559C" w:rsidRDefault="0071559C" w:rsidP="0071559C">
      <w:pPr>
        <w:spacing w:after="21" w:line="276" w:lineRule="auto"/>
        <w:ind w:left="5" w:right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Ocenę dostateczną otrzymuje uczeń, który: </w:t>
      </w: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pStyle w:val="Nagwek1"/>
        <w:spacing w:line="276" w:lineRule="auto"/>
        <w:ind w:left="5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Realizuje wymagania podstawowe </w:t>
      </w:r>
      <w:r w:rsidRPr="0071559C">
        <w:rPr>
          <w:rFonts w:ascii="Times New Roman" w:hAnsi="Times New Roman" w:cs="Times New Roman"/>
          <w:b w:val="0"/>
          <w:i w:val="0"/>
        </w:rPr>
        <w:t xml:space="preserve"> </w:t>
      </w:r>
    </w:p>
    <w:p w:rsidR="0071559C" w:rsidRPr="0071559C" w:rsidRDefault="0071559C" w:rsidP="0071559C">
      <w:pPr>
        <w:numPr>
          <w:ilvl w:val="0"/>
          <w:numId w:val="3"/>
        </w:numPr>
        <w:spacing w:after="61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w stopniu średnim opanował materiał objęty programem nauczania (braki w wiadomościach o charakterze szczegółowym),  </w:t>
      </w:r>
    </w:p>
    <w:p w:rsidR="0071559C" w:rsidRPr="0071559C" w:rsidRDefault="0071559C" w:rsidP="0071559C">
      <w:pPr>
        <w:numPr>
          <w:ilvl w:val="0"/>
          <w:numId w:val="3"/>
        </w:numPr>
        <w:spacing w:after="33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samodzielnie rozwiązuje zadania plastyczne o niewielkim stopniu trudności,  </w:t>
      </w:r>
    </w:p>
    <w:p w:rsidR="0071559C" w:rsidRPr="0071559C" w:rsidRDefault="0071559C" w:rsidP="0071559C">
      <w:pPr>
        <w:numPr>
          <w:ilvl w:val="0"/>
          <w:numId w:val="3"/>
        </w:numPr>
        <w:spacing w:after="59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stara się utrzymać porządek w miejscu pracy, realizuje większość prac praktycznych (prace często są niestaranne i nieestetyczne), </w:t>
      </w:r>
    </w:p>
    <w:p w:rsidR="0071559C" w:rsidRPr="0071559C" w:rsidRDefault="0071559C" w:rsidP="0071559C">
      <w:pPr>
        <w:numPr>
          <w:ilvl w:val="0"/>
          <w:numId w:val="3"/>
        </w:numPr>
        <w:spacing w:after="0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poprawnie posługuje się różnymi przyborami i narzędziami pracy. </w:t>
      </w:r>
    </w:p>
    <w:p w:rsidR="0071559C" w:rsidRPr="0071559C" w:rsidRDefault="0071559C" w:rsidP="0071559C">
      <w:pPr>
        <w:spacing w:after="20" w:line="276" w:lineRule="auto"/>
        <w:ind w:left="72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spacing w:after="22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 </w:t>
      </w:r>
    </w:p>
    <w:p w:rsidR="0071559C" w:rsidRPr="0071559C" w:rsidRDefault="0071559C" w:rsidP="0071559C">
      <w:pPr>
        <w:spacing w:after="21" w:line="276" w:lineRule="auto"/>
        <w:ind w:left="5" w:right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Ocenę dopuszczającą otrzymuje uczeń, który: </w:t>
      </w: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spacing w:after="73" w:line="276" w:lineRule="auto"/>
        <w:ind w:left="5" w:right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Realizuje wymagania podstawowe w niepełnym zakresie </w:t>
      </w: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numPr>
          <w:ilvl w:val="0"/>
          <w:numId w:val="3"/>
        </w:numPr>
        <w:spacing w:after="63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w stopniu minimalnym przyswoił podstawowe wiadomości i umiejętności wymienionych w programie nauczania dla przedmiotu plastyka, </w:t>
      </w:r>
    </w:p>
    <w:p w:rsidR="0071559C" w:rsidRPr="0071559C" w:rsidRDefault="0071559C" w:rsidP="0071559C">
      <w:pPr>
        <w:numPr>
          <w:ilvl w:val="0"/>
          <w:numId w:val="3"/>
        </w:numPr>
        <w:spacing w:after="33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zgodne z tematem, ale nieestetycznie wykonuje prace,  </w:t>
      </w:r>
    </w:p>
    <w:p w:rsidR="0071559C" w:rsidRPr="0071559C" w:rsidRDefault="0071559C" w:rsidP="0071559C">
      <w:pPr>
        <w:numPr>
          <w:ilvl w:val="0"/>
          <w:numId w:val="3"/>
        </w:numPr>
        <w:spacing w:after="8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>samodzielnie bądź z pomocą nauczyciela</w:t>
      </w:r>
      <w:r w:rsidRPr="0071559C">
        <w:rPr>
          <w:rFonts w:ascii="Times New Roman" w:eastAsia="Times New Roman" w:hAnsi="Times New Roman" w:cs="Times New Roman"/>
        </w:rPr>
        <w:t xml:space="preserve"> </w:t>
      </w:r>
      <w:r w:rsidRPr="0071559C">
        <w:rPr>
          <w:rFonts w:ascii="Times New Roman" w:hAnsi="Times New Roman" w:cs="Times New Roman"/>
        </w:rPr>
        <w:t xml:space="preserve">rozwiązuje zadania plastyczne o niewielkim stopniu trudności, wykorzystując w stopniu minimalnym dostępne narzędzia pracy. </w:t>
      </w:r>
    </w:p>
    <w:p w:rsidR="0071559C" w:rsidRPr="0071559C" w:rsidRDefault="0071559C" w:rsidP="0071559C">
      <w:pPr>
        <w:spacing w:after="22" w:line="276" w:lineRule="auto"/>
        <w:ind w:left="72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spacing w:after="2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 </w:t>
      </w:r>
    </w:p>
    <w:p w:rsidR="0071559C" w:rsidRPr="0071559C" w:rsidRDefault="0071559C" w:rsidP="0071559C">
      <w:pPr>
        <w:spacing w:after="21" w:line="276" w:lineRule="auto"/>
        <w:ind w:left="5" w:right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Ocenę niedostateczną otrzymuje uczeń, który: </w:t>
      </w:r>
    </w:p>
    <w:p w:rsidR="0071559C" w:rsidRPr="0071559C" w:rsidRDefault="0071559C" w:rsidP="0071559C">
      <w:pPr>
        <w:spacing w:after="71" w:line="276" w:lineRule="auto"/>
        <w:ind w:left="5" w:right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t xml:space="preserve">Nie realizuje wymagań podstawowych  </w:t>
      </w:r>
    </w:p>
    <w:p w:rsidR="0071559C" w:rsidRPr="0071559C" w:rsidRDefault="0071559C" w:rsidP="0071559C">
      <w:pPr>
        <w:numPr>
          <w:ilvl w:val="0"/>
          <w:numId w:val="3"/>
        </w:numPr>
        <w:spacing w:after="59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lastRenderedPageBreak/>
        <w:t xml:space="preserve">mimo usilnych starań nauczyciela, wykazuje negatywny stosunek do przedmiotu oraz nie opanował wiadomości i umiejętności w zakresie podstawowych wymagań edukacyjnych przewidzianych programem nauczania danej klasy, </w:t>
      </w:r>
    </w:p>
    <w:p w:rsidR="0071559C" w:rsidRPr="0071559C" w:rsidRDefault="0071559C" w:rsidP="0071559C">
      <w:pPr>
        <w:numPr>
          <w:ilvl w:val="0"/>
          <w:numId w:val="3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>mimo pomocy nauczyciela nie potrafi i nie chce wykonać najprostszych poleceń wynikających z programu danej klasy,</w:t>
      </w:r>
      <w:r w:rsidRPr="0071559C">
        <w:rPr>
          <w:rFonts w:ascii="Times New Roman" w:eastAsia="Times New Roman" w:hAnsi="Times New Roman" w:cs="Times New Roman"/>
        </w:rPr>
        <w:t xml:space="preserve"> </w:t>
      </w:r>
      <w:r w:rsidRPr="0071559C">
        <w:rPr>
          <w:rFonts w:ascii="Times New Roman" w:hAnsi="Times New Roman" w:cs="Times New Roman"/>
        </w:rPr>
        <w:t xml:space="preserve">wykazuje ciągły brak zaangażowania i chęci do pracy, jest notorycznie nieprzygotowany do zajęć, świadomie lekceważy podstawowe obowiązki przedmiotowe i programowe,  </w:t>
      </w:r>
    </w:p>
    <w:p w:rsidR="0071559C" w:rsidRPr="0071559C" w:rsidRDefault="0071559C" w:rsidP="0071559C">
      <w:pPr>
        <w:numPr>
          <w:ilvl w:val="0"/>
          <w:numId w:val="3"/>
        </w:numPr>
        <w:spacing w:after="0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nie prowadzi również zeszytu przedmiotowego. </w:t>
      </w:r>
    </w:p>
    <w:p w:rsidR="0071559C" w:rsidRPr="0071559C" w:rsidRDefault="0071559C" w:rsidP="0071559C">
      <w:pPr>
        <w:spacing w:after="2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spacing w:after="2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</w:rPr>
        <w:t xml:space="preserve"> </w:t>
      </w:r>
    </w:p>
    <w:p w:rsidR="0071559C" w:rsidRPr="0071559C" w:rsidRDefault="0071559C" w:rsidP="0071559C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</w:rPr>
        <w:t xml:space="preserve"> </w:t>
      </w:r>
    </w:p>
    <w:p w:rsidR="0071559C" w:rsidRPr="0071559C" w:rsidRDefault="0071559C" w:rsidP="0071559C">
      <w:pPr>
        <w:spacing w:after="71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</w:rPr>
        <w:t xml:space="preserve">Przy ustalaniu oceny nauczyciel bierze po uwagę: </w:t>
      </w:r>
    </w:p>
    <w:p w:rsidR="0071559C" w:rsidRPr="0071559C" w:rsidRDefault="0071559C" w:rsidP="0071559C">
      <w:pPr>
        <w:numPr>
          <w:ilvl w:val="0"/>
          <w:numId w:val="3"/>
        </w:numPr>
        <w:spacing w:after="61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indywidualne możliwości i właściwości psychofizyczne każdego ucznia - wkład pracy, zaangażowanie i wysiłek wkładany przez ucznia niezbędny do realizacji określonych zadań plastycznych i innych obowiązków wynikających ze specyfiki zajęć, </w:t>
      </w:r>
    </w:p>
    <w:p w:rsidR="0071559C" w:rsidRPr="0071559C" w:rsidRDefault="0071559C" w:rsidP="0071559C">
      <w:pPr>
        <w:numPr>
          <w:ilvl w:val="0"/>
          <w:numId w:val="3"/>
        </w:numPr>
        <w:spacing w:after="62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poziom wiedzy i umiejętności w zakresie różnych form aktywności plastycznej i wiadomości z teorii plastyki,  </w:t>
      </w:r>
    </w:p>
    <w:p w:rsidR="0071559C" w:rsidRPr="0071559C" w:rsidRDefault="0071559C" w:rsidP="0071559C">
      <w:pPr>
        <w:numPr>
          <w:ilvl w:val="0"/>
          <w:numId w:val="3"/>
        </w:numPr>
        <w:spacing w:after="33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pozytywną postawę wobec przedmiotu - aktywne uczestnictwo w zajęciach, </w:t>
      </w:r>
    </w:p>
    <w:p w:rsidR="0071559C" w:rsidRPr="0071559C" w:rsidRDefault="0071559C" w:rsidP="0071559C">
      <w:pPr>
        <w:numPr>
          <w:ilvl w:val="0"/>
          <w:numId w:val="3"/>
        </w:numPr>
        <w:spacing w:after="59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przygotowanie do zajęć -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zakończeniu, </w:t>
      </w:r>
    </w:p>
    <w:p w:rsidR="0071559C" w:rsidRPr="0071559C" w:rsidRDefault="0071559C" w:rsidP="0071559C">
      <w:pPr>
        <w:numPr>
          <w:ilvl w:val="0"/>
          <w:numId w:val="3"/>
        </w:numPr>
        <w:spacing w:after="8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podejmowanie przez ucznia dodatkowych zadań plastycznych, włączanie się w życie artystyczne szkoły i środowiska -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 </w:t>
      </w:r>
    </w:p>
    <w:p w:rsidR="0071559C" w:rsidRPr="0071559C" w:rsidRDefault="0071559C" w:rsidP="0071559C">
      <w:pPr>
        <w:spacing w:after="22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spacing w:after="20" w:line="276" w:lineRule="auto"/>
        <w:ind w:left="49" w:right="0" w:firstLine="0"/>
        <w:jc w:val="center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</w:rPr>
        <w:t xml:space="preserve"> </w:t>
      </w:r>
    </w:p>
    <w:p w:rsidR="0071559C" w:rsidRPr="0071559C" w:rsidRDefault="0071559C" w:rsidP="0071559C">
      <w:pPr>
        <w:spacing w:after="10" w:line="276" w:lineRule="auto"/>
        <w:ind w:left="966" w:right="906"/>
        <w:jc w:val="center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</w:rPr>
        <w:t xml:space="preserve">METODY KONTROLI I OCENY OSIĄGNIĘĆ UCZNIÓW Z PRZEDMIOTU – PLASTYKA OCENY WYSTAWIANE SĄ ZA: </w:t>
      </w:r>
    </w:p>
    <w:p w:rsidR="0071559C" w:rsidRPr="0071559C" w:rsidRDefault="0071559C" w:rsidP="0071559C">
      <w:pPr>
        <w:spacing w:after="71" w:line="276" w:lineRule="auto"/>
        <w:ind w:left="49" w:right="0" w:firstLine="0"/>
        <w:jc w:val="center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</w:rPr>
        <w:t xml:space="preserve"> </w:t>
      </w:r>
    </w:p>
    <w:p w:rsidR="0071559C" w:rsidRPr="0071559C" w:rsidRDefault="0071559C" w:rsidP="0071559C">
      <w:pPr>
        <w:numPr>
          <w:ilvl w:val="0"/>
          <w:numId w:val="3"/>
        </w:numPr>
        <w:spacing w:after="58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umiejętności w zakresie różnych form aktywności plastycznej – ćwiczenia, zadania, prace plastyczne wykonane za pomocą różnych technik i materiałów plastycznych </w:t>
      </w:r>
    </w:p>
    <w:p w:rsidR="0071559C" w:rsidRPr="0071559C" w:rsidRDefault="0071559C" w:rsidP="0071559C">
      <w:pPr>
        <w:numPr>
          <w:ilvl w:val="0"/>
          <w:numId w:val="3"/>
        </w:numPr>
        <w:spacing w:after="0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wiadomości z zakresu: </w:t>
      </w:r>
    </w:p>
    <w:p w:rsidR="0071559C" w:rsidRPr="0071559C" w:rsidRDefault="0071559C" w:rsidP="0071559C">
      <w:pPr>
        <w:numPr>
          <w:ilvl w:val="1"/>
          <w:numId w:val="3"/>
        </w:numPr>
        <w:spacing w:after="9" w:line="276" w:lineRule="auto"/>
        <w:ind w:right="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znajomości wiedzy o środkach wyrazu plastycznego ( zagadnienia i terminy plastyczne, np. kreska, faktura, barwa, kontrast, walor, światło, kształt, bryła) </w:t>
      </w:r>
    </w:p>
    <w:p w:rsidR="0071559C" w:rsidRPr="0071559C" w:rsidRDefault="0071559C" w:rsidP="0071559C">
      <w:pPr>
        <w:numPr>
          <w:ilvl w:val="1"/>
          <w:numId w:val="3"/>
        </w:numPr>
        <w:spacing w:after="61" w:line="276" w:lineRule="auto"/>
        <w:ind w:right="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wiedza o sztuce ( znajomość najważniejszych epok i kierunków w sztuce, charakterystycznych twórców i dzieł na przestrzeni wieków) </w:t>
      </w:r>
    </w:p>
    <w:p w:rsidR="0071559C" w:rsidRPr="0071559C" w:rsidRDefault="0071559C" w:rsidP="0071559C">
      <w:pPr>
        <w:numPr>
          <w:ilvl w:val="0"/>
          <w:numId w:val="3"/>
        </w:numPr>
        <w:spacing w:after="33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postawa w zakresie przedmiotu -  zaangażowanie, aktywność na lekcjach, organizacja pracy, </w:t>
      </w:r>
    </w:p>
    <w:p w:rsidR="0071559C" w:rsidRPr="0071559C" w:rsidRDefault="0071559C" w:rsidP="0071559C">
      <w:pPr>
        <w:numPr>
          <w:ilvl w:val="0"/>
          <w:numId w:val="3"/>
        </w:numPr>
        <w:spacing w:after="0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prowadzenie zeszytu przedmiotowego. </w:t>
      </w:r>
    </w:p>
    <w:p w:rsidR="0071559C" w:rsidRPr="0071559C" w:rsidRDefault="0071559C" w:rsidP="0071559C">
      <w:pPr>
        <w:spacing w:after="20" w:line="276" w:lineRule="auto"/>
        <w:ind w:left="36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spacing w:after="9" w:line="276" w:lineRule="auto"/>
        <w:ind w:left="370" w:right="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>Ocena semestralna i końcoworoczna jest wyznacznikiem wiedzy, umiejętności i postaw ucznia w zakresie przedmiotu. Wynika z ocen cząstkowych zdobytych przez ucznia w danym semestrze</w:t>
      </w:r>
      <w:r w:rsidRPr="0071559C">
        <w:rPr>
          <w:rFonts w:ascii="Times New Roman" w:hAnsi="Times New Roman" w:cs="Times New Roman"/>
          <w:b/>
        </w:rPr>
        <w:t xml:space="preserve">. </w:t>
      </w:r>
    </w:p>
    <w:p w:rsidR="0071559C" w:rsidRPr="0071559C" w:rsidRDefault="0071559C" w:rsidP="0071559C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71559C" w:rsidRPr="0071559C" w:rsidRDefault="0071559C" w:rsidP="0071559C">
      <w:pPr>
        <w:spacing w:after="2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  <w:i/>
        </w:rPr>
        <w:lastRenderedPageBreak/>
        <w:t xml:space="preserve"> </w:t>
      </w:r>
    </w:p>
    <w:p w:rsidR="0071559C" w:rsidRPr="0071559C" w:rsidRDefault="0071559C" w:rsidP="0071559C">
      <w:pPr>
        <w:pStyle w:val="Nagwek1"/>
        <w:spacing w:after="22" w:line="276" w:lineRule="auto"/>
        <w:ind w:left="5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>Kryteria oceniania – co oceniam:</w:t>
      </w:r>
    </w:p>
    <w:p w:rsidR="0071559C" w:rsidRPr="0071559C" w:rsidRDefault="0071559C" w:rsidP="0071559C">
      <w:pPr>
        <w:spacing w:after="57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numPr>
          <w:ilvl w:val="0"/>
          <w:numId w:val="4"/>
        </w:numPr>
        <w:spacing w:after="61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Prace plastyczne oceniane są wg ustalonych zasad podanych przed rozpoczęciem pracy. Prace ucznia oceniane są za:   </w:t>
      </w:r>
    </w:p>
    <w:p w:rsidR="0071559C" w:rsidRPr="0071559C" w:rsidRDefault="0071559C" w:rsidP="0071559C">
      <w:pPr>
        <w:numPr>
          <w:ilvl w:val="1"/>
          <w:numId w:val="4"/>
        </w:numPr>
        <w:spacing w:after="62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zgodność pracy z tematem, bogactwo treści, wartości formalne (poprawność wykorzystanych układów kompozycyjnych, kolorystyka, zastosowane materiały, technika) </w:t>
      </w:r>
    </w:p>
    <w:p w:rsidR="0071559C" w:rsidRPr="0071559C" w:rsidRDefault="0071559C" w:rsidP="0071559C">
      <w:pPr>
        <w:numPr>
          <w:ilvl w:val="1"/>
          <w:numId w:val="4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trafność doboru środków artystycznego wyrazu,  </w:t>
      </w:r>
    </w:p>
    <w:p w:rsidR="0071559C" w:rsidRPr="0071559C" w:rsidRDefault="0071559C" w:rsidP="0071559C">
      <w:pPr>
        <w:numPr>
          <w:ilvl w:val="1"/>
          <w:numId w:val="4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umiejętność posługiwania się daną techniką plastyczną,  </w:t>
      </w:r>
    </w:p>
    <w:p w:rsidR="0071559C" w:rsidRPr="0071559C" w:rsidRDefault="0071559C" w:rsidP="0071559C">
      <w:pPr>
        <w:numPr>
          <w:ilvl w:val="1"/>
          <w:numId w:val="4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pomysłowość w doborze materiałów i narzędzi,  </w:t>
      </w:r>
    </w:p>
    <w:p w:rsidR="0071559C" w:rsidRPr="0071559C" w:rsidRDefault="0071559C" w:rsidP="0071559C">
      <w:pPr>
        <w:numPr>
          <w:ilvl w:val="1"/>
          <w:numId w:val="4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stosowanie niekonwencjonalnych, twórczych rozwiązań, oryginalność realizacji danego tematu,  </w:t>
      </w:r>
    </w:p>
    <w:p w:rsidR="0071559C" w:rsidRPr="0071559C" w:rsidRDefault="0071559C" w:rsidP="0071559C">
      <w:pPr>
        <w:numPr>
          <w:ilvl w:val="1"/>
          <w:numId w:val="4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estetyka pracy (ostatnie kryterium nie dotyczy uczniów cierpiących na różne dysfunkcje), </w:t>
      </w:r>
    </w:p>
    <w:p w:rsidR="0071559C" w:rsidRPr="0071559C" w:rsidRDefault="0071559C" w:rsidP="0071559C">
      <w:pPr>
        <w:numPr>
          <w:ilvl w:val="1"/>
          <w:numId w:val="4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samodzielność wykonania pracy - każda aktywność twórcza jest oceniana pozytywnie, </w:t>
      </w:r>
    </w:p>
    <w:p w:rsidR="0071559C" w:rsidRPr="0071559C" w:rsidRDefault="0071559C" w:rsidP="0071559C">
      <w:pPr>
        <w:numPr>
          <w:ilvl w:val="1"/>
          <w:numId w:val="4"/>
        </w:numPr>
        <w:spacing w:after="8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ocenę niedostateczną otrzymuje uczeń wtedy, gdy nie wykonuje pracy, nie odda jej do oceny (jeżeli uczeń nie skończył pracy na zajęciach, to za zgodą nauczyciela może to zrobić w domu i oddać pracę na kolejnej lekcji; jeżeli z braku materiałów uczeń nie wykonuje pracy na lekcji, nauczyciel wyznacza mu zadanie podobne, a w domu musi wykonać pracę wykonywaną na zajęciach planowych). </w:t>
      </w:r>
    </w:p>
    <w:p w:rsidR="0071559C" w:rsidRPr="0071559C" w:rsidRDefault="0071559C" w:rsidP="0071559C">
      <w:pPr>
        <w:spacing w:after="59" w:line="276" w:lineRule="auto"/>
        <w:ind w:left="108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numPr>
          <w:ilvl w:val="0"/>
          <w:numId w:val="4"/>
        </w:numPr>
        <w:spacing w:after="8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Ocena aktywności na lekcji oraz za udział w plastycznych zajęciach pozalekcyjnych - za aktywną postawę na lekcji uczeń może otrzymać ocenę dobrą lub bardzo dobrą. Jeśli dodatkowo wykaże się wiedzą lub umiejętnościami wykraczającymi poza ustalone wymagania, otrzymuje ocenę celującą. Za systematyczną i bardzo dobrą pracę w szkolnym kole zainteresowań oraz za wysokie wyniki w konkursach, udział w wystawach plastycznych, należy podwyższyć uczniowi ocenę z plastyki o jeden stopień. </w:t>
      </w:r>
    </w:p>
    <w:p w:rsidR="0071559C" w:rsidRPr="0071559C" w:rsidRDefault="0071559C" w:rsidP="0071559C">
      <w:pPr>
        <w:spacing w:after="59" w:line="276" w:lineRule="auto"/>
        <w:ind w:left="72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 </w:t>
      </w:r>
    </w:p>
    <w:p w:rsidR="0071559C" w:rsidRPr="0071559C" w:rsidRDefault="0071559C" w:rsidP="0071559C">
      <w:pPr>
        <w:numPr>
          <w:ilvl w:val="0"/>
          <w:numId w:val="4"/>
        </w:numPr>
        <w:spacing w:after="62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Przy wystawianiu oceny za zeszyt przedmiotowy lub zeszyt ćwiczeń/karty pracy należy wziąć pod uwagę: </w:t>
      </w:r>
    </w:p>
    <w:p w:rsidR="0071559C" w:rsidRPr="0071559C" w:rsidRDefault="0071559C" w:rsidP="0071559C">
      <w:pPr>
        <w:numPr>
          <w:ilvl w:val="2"/>
          <w:numId w:val="5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estetykę ogólną, poprawność wykonania ćwiczeń </w:t>
      </w:r>
    </w:p>
    <w:p w:rsidR="0071559C" w:rsidRPr="0071559C" w:rsidRDefault="0071559C" w:rsidP="0071559C">
      <w:pPr>
        <w:numPr>
          <w:ilvl w:val="2"/>
          <w:numId w:val="5"/>
        </w:numPr>
        <w:spacing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systematyczność, </w:t>
      </w:r>
    </w:p>
    <w:p w:rsidR="0071559C" w:rsidRPr="0071559C" w:rsidRDefault="0071559C" w:rsidP="0071559C">
      <w:pPr>
        <w:numPr>
          <w:ilvl w:val="2"/>
          <w:numId w:val="5"/>
        </w:numPr>
        <w:spacing w:after="0" w:line="276" w:lineRule="auto"/>
        <w:ind w:right="0" w:hanging="36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uwaga - ocena za zeszyt, może, ale nie musi wpływać na końcową ocenę z plastyki; </w:t>
      </w:r>
    </w:p>
    <w:p w:rsidR="0071559C" w:rsidRPr="0071559C" w:rsidRDefault="0071559C" w:rsidP="0071559C">
      <w:pPr>
        <w:spacing w:after="23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</w:rPr>
        <w:t xml:space="preserve"> </w:t>
      </w:r>
    </w:p>
    <w:p w:rsidR="0071559C" w:rsidRPr="0071559C" w:rsidRDefault="0071559C" w:rsidP="0071559C">
      <w:pPr>
        <w:spacing w:after="20" w:line="276" w:lineRule="auto"/>
        <w:ind w:left="49" w:right="0" w:firstLine="0"/>
        <w:jc w:val="center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</w:rPr>
        <w:t xml:space="preserve"> </w:t>
      </w:r>
    </w:p>
    <w:p w:rsidR="0071559C" w:rsidRPr="0071559C" w:rsidRDefault="0071559C" w:rsidP="0071559C">
      <w:pPr>
        <w:spacing w:after="22" w:line="276" w:lineRule="auto"/>
        <w:ind w:left="0" w:right="5" w:firstLine="0"/>
        <w:jc w:val="center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</w:rPr>
        <w:t xml:space="preserve">DOSTOSOWANIE OCENIANIA Z PLASTYKI DO INDYWIDUALNYCH POTRZEB  </w:t>
      </w:r>
    </w:p>
    <w:p w:rsidR="0071559C" w:rsidRPr="0071559C" w:rsidRDefault="0071559C" w:rsidP="0071559C">
      <w:pPr>
        <w:spacing w:after="10" w:line="276" w:lineRule="auto"/>
        <w:ind w:left="966" w:right="961"/>
        <w:jc w:val="center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</w:rPr>
        <w:t xml:space="preserve">I MOŻLIWOŚCI PSYCHOFIZYCZNYCH UCZNIÓW </w:t>
      </w:r>
    </w:p>
    <w:p w:rsidR="0071559C" w:rsidRPr="0071559C" w:rsidRDefault="0071559C" w:rsidP="0071559C">
      <w:pPr>
        <w:spacing w:after="22" w:line="276" w:lineRule="auto"/>
        <w:ind w:left="49" w:right="0" w:firstLine="0"/>
        <w:jc w:val="center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</w:rPr>
        <w:t xml:space="preserve"> </w:t>
      </w:r>
    </w:p>
    <w:p w:rsidR="0071559C" w:rsidRPr="0071559C" w:rsidRDefault="0071559C" w:rsidP="0071559C">
      <w:pPr>
        <w:spacing w:after="20" w:line="276" w:lineRule="auto"/>
        <w:ind w:left="0" w:right="0" w:firstLine="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  <w:b/>
        </w:rPr>
        <w:t xml:space="preserve"> </w:t>
      </w:r>
    </w:p>
    <w:p w:rsidR="0071559C" w:rsidRPr="0071559C" w:rsidRDefault="0071559C" w:rsidP="0071559C">
      <w:pPr>
        <w:spacing w:after="8" w:line="276" w:lineRule="auto"/>
        <w:ind w:left="5" w:right="0"/>
        <w:rPr>
          <w:rFonts w:ascii="Times New Roman" w:hAnsi="Times New Roman" w:cs="Times New Roman"/>
        </w:rPr>
      </w:pPr>
      <w:r w:rsidRPr="0071559C">
        <w:rPr>
          <w:rFonts w:ascii="Times New Roman" w:hAnsi="Times New Roman" w:cs="Times New Roman"/>
        </w:rPr>
        <w:t xml:space="preserve">Uczniowie posiadający opinię poradni psychologiczno-pedagogicznej o specyficznych trudnościach w uczeniu się oraz uczniowie posiadający orzeczenie o potrzebie nauczania indywidualnego są oceniani z uwzględnieniem zaleceń poradni.  </w:t>
      </w:r>
    </w:p>
    <w:sectPr w:rsidR="0071559C" w:rsidRPr="0071559C">
      <w:pgSz w:w="11906" w:h="16838"/>
      <w:pgMar w:top="1214" w:right="716" w:bottom="7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53C"/>
    <w:multiLevelType w:val="hybridMultilevel"/>
    <w:tmpl w:val="DC3A220A"/>
    <w:lvl w:ilvl="0" w:tplc="2C8093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420D0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8F12E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612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C61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28E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0177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ED3E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A713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829E3"/>
    <w:multiLevelType w:val="hybridMultilevel"/>
    <w:tmpl w:val="5F386180"/>
    <w:lvl w:ilvl="0" w:tplc="C9FEAF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29A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A95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E3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220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E0BC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8A0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8D5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654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CC5538"/>
    <w:multiLevelType w:val="hybridMultilevel"/>
    <w:tmpl w:val="2E8AD180"/>
    <w:lvl w:ilvl="0" w:tplc="C69038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E9732">
      <w:start w:val="1"/>
      <w:numFmt w:val="bullet"/>
      <w:lvlText w:val="-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AA442">
      <w:start w:val="1"/>
      <w:numFmt w:val="bullet"/>
      <w:lvlText w:val="▪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6E402">
      <w:start w:val="1"/>
      <w:numFmt w:val="bullet"/>
      <w:lvlText w:val="•"/>
      <w:lvlJc w:val="left"/>
      <w:pPr>
        <w:ind w:left="2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E8DE2">
      <w:start w:val="1"/>
      <w:numFmt w:val="bullet"/>
      <w:lvlText w:val="o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69BD4">
      <w:start w:val="1"/>
      <w:numFmt w:val="bullet"/>
      <w:lvlText w:val="▪"/>
      <w:lvlJc w:val="left"/>
      <w:pPr>
        <w:ind w:left="3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E1A2A">
      <w:start w:val="1"/>
      <w:numFmt w:val="bullet"/>
      <w:lvlText w:val="•"/>
      <w:lvlJc w:val="left"/>
      <w:pPr>
        <w:ind w:left="4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A06C8">
      <w:start w:val="1"/>
      <w:numFmt w:val="bullet"/>
      <w:lvlText w:val="o"/>
      <w:lvlJc w:val="left"/>
      <w:pPr>
        <w:ind w:left="5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C9B76">
      <w:start w:val="1"/>
      <w:numFmt w:val="bullet"/>
      <w:lvlText w:val="▪"/>
      <w:lvlJc w:val="left"/>
      <w:pPr>
        <w:ind w:left="5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9D6D9E"/>
    <w:multiLevelType w:val="hybridMultilevel"/>
    <w:tmpl w:val="04E65ACE"/>
    <w:lvl w:ilvl="0" w:tplc="E34096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8396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29B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A1C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C64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C00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64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A7B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C2D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5F28BB"/>
    <w:multiLevelType w:val="hybridMultilevel"/>
    <w:tmpl w:val="729078B2"/>
    <w:lvl w:ilvl="0" w:tplc="E24633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E755A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B8B6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8C3EC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E6634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0F0DE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A02CA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26876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C5ECC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9C"/>
    <w:rsid w:val="004F600B"/>
    <w:rsid w:val="0071559C"/>
    <w:rsid w:val="00B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AE566-45D8-4072-948B-35D49981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59C"/>
    <w:pPr>
      <w:spacing w:after="36" w:line="268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71559C"/>
    <w:pPr>
      <w:keepNext/>
      <w:keepLines/>
      <w:spacing w:after="72" w:line="259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59C"/>
    <w:rPr>
      <w:rFonts w:ascii="Calibri" w:eastAsia="Calibri" w:hAnsi="Calibri" w:cs="Calibri"/>
      <w:b/>
      <w:i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grzegorz</cp:lastModifiedBy>
  <cp:revision>2</cp:revision>
  <dcterms:created xsi:type="dcterms:W3CDTF">2020-09-10T13:51:00Z</dcterms:created>
  <dcterms:modified xsi:type="dcterms:W3CDTF">2020-09-10T13:51:00Z</dcterms:modified>
</cp:coreProperties>
</file>