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15" w:rsidRDefault="005E2DB8">
      <w:pPr>
        <w:pStyle w:val="Domylnie"/>
        <w:spacing w:after="0"/>
      </w:pPr>
      <w:bookmarkStart w:id="0" w:name="__UnoMark__11977_656196106"/>
      <w:bookmarkStart w:id="1" w:name="_GoBack"/>
      <w:bookmarkEnd w:id="0"/>
      <w:bookmarkEnd w:id="1"/>
      <w:r>
        <w:rPr>
          <w:rFonts w:cs="Calibri"/>
          <w:b/>
          <w:sz w:val="20"/>
          <w:szCs w:val="20"/>
        </w:rPr>
        <w:t>Wczoraj i dziś kl. 7 EDYCJA 2020-2022</w:t>
      </w:r>
    </w:p>
    <w:p w:rsidR="007A3B15" w:rsidRDefault="005E2DB8">
      <w:pPr>
        <w:pStyle w:val="Domylnie"/>
        <w:spacing w:after="0"/>
      </w:pPr>
      <w:r>
        <w:rPr>
          <w:rFonts w:cs="Calibri"/>
          <w:b/>
          <w:sz w:val="20"/>
          <w:szCs w:val="20"/>
        </w:rPr>
        <w:t>Rozkład materiału i wymagania na oceny do historii dla klasy 7 szkoły podstawowej</w:t>
      </w:r>
    </w:p>
    <w:p w:rsidR="007A3B15" w:rsidRDefault="007A3B15">
      <w:pPr>
        <w:pStyle w:val="Domylnie"/>
        <w:spacing w:after="0"/>
      </w:pPr>
    </w:p>
    <w:tbl>
      <w:tblPr>
        <w:tblW w:w="0" w:type="auto"/>
        <w:tblInd w:w="-3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2125"/>
        <w:gridCol w:w="1901"/>
        <w:gridCol w:w="2217"/>
        <w:gridCol w:w="1628"/>
        <w:gridCol w:w="1717"/>
        <w:gridCol w:w="1764"/>
        <w:gridCol w:w="1660"/>
      </w:tblGrid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Temat lekcji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Materiał nauczania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Odniesienia do podstawy programowej. </w:t>
            </w:r>
          </w:p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Ocena dobra </w:t>
            </w:r>
          </w:p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Ocena bardzo dobra </w:t>
            </w:r>
          </w:p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Ocena celująca </w:t>
            </w:r>
          </w:p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8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1. Kongres wiedeński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okoliczności zwołania kongresu wiedeńskiego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uczestnicy kongresu wiedeńskiego i ich rola w podejmowaniu decyzji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„</w:t>
            </w:r>
            <w:r>
              <w:rPr>
                <w:rFonts w:cs="Calibri"/>
                <w:sz w:val="20"/>
                <w:szCs w:val="20"/>
              </w:rPr>
              <w:t>sto dni” Napoleona, jego klęska pod Waterloo i ostateczny upadek cesarza Francuzów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postanowienia kongresu wiedeńskiego – zmiany ustrojowe i terytorialne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Święte Przymierze – jego cele i uczestnicy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restauracja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legitymizm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równowaga</w:t>
            </w:r>
            <w:r>
              <w:rPr>
                <w:rFonts w:cs="Calibri"/>
                <w:i/>
                <w:sz w:val="20"/>
                <w:szCs w:val="20"/>
              </w:rPr>
              <w:t xml:space="preserve"> europejska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>– wyjaśnia znaczenie terminów: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restauracja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legitymizm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równowaga europejska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zna daty obrad kongresu wiedeńskiego (1814–1815);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na mapi</w:t>
            </w:r>
            <w:r>
              <w:rPr>
                <w:rFonts w:cs="HelveticaNeueLTPro-Roman"/>
                <w:sz w:val="20"/>
                <w:szCs w:val="20"/>
              </w:rPr>
              <w:t>e państwa decydujące na kongresie wiedeńskim;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abdykacja, Święte Przymierze;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daty: bitwy pod Waterloo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>
              <w:rPr>
                <w:rFonts w:cs="HelveticaNeueLTPro-Roman"/>
                <w:sz w:val="20"/>
                <w:szCs w:val="20"/>
              </w:rPr>
              <w:br/>
              <w:t>(IX 1815);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prezentuje główne założenia ładu wiedeńskiego;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>– wyjaśnia znaczenie terminu Związek Niemiecki;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datę „stu dni” Napoleona </w:t>
            </w:r>
            <w:r>
              <w:rPr>
                <w:rFonts w:cs="HelveticaNeueLTPro-Roman"/>
                <w:sz w:val="20"/>
                <w:szCs w:val="20"/>
              </w:rPr>
              <w:br/>
              <w:t>(III–VI 1815);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identyfikuje </w:t>
            </w:r>
            <w:proofErr w:type="spellStart"/>
            <w:r>
              <w:rPr>
                <w:rFonts w:cs="HelveticaNeueLTPro-Roman"/>
                <w:spacing w:val="-8"/>
                <w:sz w:val="20"/>
                <w:szCs w:val="20"/>
              </w:rPr>
              <w:t>posta</w:t>
            </w:r>
            <w:proofErr w:type="spellEnd"/>
          </w:p>
          <w:p w:rsidR="007A3B15" w:rsidRDefault="005E2DB8">
            <w:pPr>
              <w:pStyle w:val="Domylnie"/>
            </w:pPr>
            <w:r>
              <w:rPr>
                <w:rFonts w:cs="Humanst521EU-Normal"/>
                <w:color w:val="000000"/>
                <w:sz w:val="20"/>
                <w:szCs w:val="20"/>
              </w:rPr>
              <w:t xml:space="preserve"> Aleksandra I;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przedstawia i </w:t>
            </w:r>
            <w:r>
              <w:rPr>
                <w:rFonts w:cs="Humanst521EU-Normal"/>
                <w:color w:val="000000"/>
                <w:sz w:val="20"/>
                <w:szCs w:val="20"/>
              </w:rPr>
              <w:t>wskazuje na mapie zmiany terytorialne w Europie po kongresie wiedeńskim.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>– wyjaśnia znaczenie terminu „sto dni”;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cs="HelveticaNeueLTPro-Roman"/>
                <w:spacing w:val="-8"/>
                <w:sz w:val="20"/>
                <w:szCs w:val="20"/>
              </w:rPr>
              <w:t xml:space="preserve">postacie: </w:t>
            </w:r>
            <w:r>
              <w:rPr>
                <w:rFonts w:cs="Humanst521EU-Normal"/>
                <w:color w:val="000000"/>
                <w:sz w:val="20"/>
                <w:szCs w:val="20"/>
              </w:rPr>
              <w:t>Franciszka I, Fryderyka Wilhelma III, Aleksandra 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omawia przebieg „stu dni” Napoleona;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ocenia zasady, na których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podstawie stworzono ład wiedeński;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– przedstawia </w:t>
            </w:r>
            <w:r>
              <w:rPr>
                <w:rFonts w:cs="Times New Roman"/>
                <w:spacing w:val="-4"/>
                <w:sz w:val="20"/>
                <w:szCs w:val="20"/>
              </w:rPr>
              <w:br/>
              <w:t>działalność Świętego</w:t>
            </w:r>
            <w:r>
              <w:rPr>
                <w:rFonts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ocenia postawę Napoleona </w:t>
            </w:r>
            <w:r>
              <w:rPr>
                <w:rFonts w:cs="Times New Roman"/>
                <w:sz w:val="20"/>
                <w:szCs w:val="20"/>
              </w:rPr>
              <w:br/>
              <w:t xml:space="preserve">i Francuzów </w:t>
            </w:r>
            <w:r>
              <w:rPr>
                <w:rFonts w:cs="Times New Roman"/>
                <w:sz w:val="20"/>
                <w:szCs w:val="20"/>
              </w:rPr>
              <w:br/>
              <w:t>w okresie jego powrotu do kraju;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ocenia zasady, </w:t>
            </w:r>
            <w:r>
              <w:rPr>
                <w:rFonts w:cs="Times New Roman"/>
                <w:sz w:val="20"/>
                <w:szCs w:val="20"/>
              </w:rPr>
              <w:br/>
              <w:t>w oparciu o które stworzono ład wiedeński;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ocenia działalność Świętego Przymie</w:t>
            </w:r>
            <w:r>
              <w:rPr>
                <w:rFonts w:cs="Times New Roman"/>
                <w:sz w:val="20"/>
                <w:szCs w:val="20"/>
              </w:rPr>
              <w:t>rza;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przyczyny rewolucji przemysłowej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uwarunkowania i kierunki rozwoju przemysłu w Europie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pierwsze wielkie ośrodki przemysłowe w Europie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rozwój </w:t>
            </w:r>
            <w:r>
              <w:rPr>
                <w:rFonts w:cs="Calibri"/>
                <w:sz w:val="20"/>
                <w:szCs w:val="20"/>
              </w:rPr>
              <w:t>transportu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skutki gospodarcze rewolucji przemysłowej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wynalazki XIX w. – elektryczność i początki telekomunikacji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postacie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historyczne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: James Watt, Michael </w:t>
            </w:r>
            <w:r>
              <w:rPr>
                <w:rFonts w:cs="Calibri"/>
                <w:sz w:val="20"/>
                <w:szCs w:val="20"/>
                <w:lang w:val="en-US"/>
              </w:rPr>
              <w:t>Faraday, Samuel Morse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rewolucja przemysłowa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maszy</w:t>
            </w:r>
            <w:r>
              <w:rPr>
                <w:rFonts w:cs="HelveticaNeueLTPro-Roman"/>
                <w:i/>
                <w:sz w:val="20"/>
                <w:szCs w:val="20"/>
              </w:rPr>
              <w:t>na parowa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manufaktura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zna datę udoskonalenia maszyny parowej (1763);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Jamesa Watta;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wymienia przyczyny rewolucji przemysłowej.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sz w:val="20"/>
                <w:szCs w:val="20"/>
              </w:rPr>
              <w:t>industrializacja, urbanizacja, kapitalizm;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postacie: Sa</w:t>
            </w:r>
            <w:r>
              <w:rPr>
                <w:rFonts w:cs="HelveticaNeueLTPro-Roman"/>
                <w:sz w:val="20"/>
                <w:szCs w:val="20"/>
              </w:rPr>
              <w:t>muela Morse’a;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gałęzie przemysłu, które </w:t>
            </w:r>
            <w:r>
              <w:rPr>
                <w:rFonts w:cs="HelveticaNeueLTPro-Roman"/>
                <w:spacing w:val="-2"/>
                <w:sz w:val="20"/>
                <w:szCs w:val="20"/>
              </w:rPr>
              <w:t>rozwinęły się dzięki zastosowaniu</w:t>
            </w:r>
            <w:r>
              <w:rPr>
                <w:rFonts w:cs="HelveticaNeueLTPro-Roman"/>
                <w:sz w:val="20"/>
                <w:szCs w:val="20"/>
              </w:rPr>
              <w:t xml:space="preserve"> maszyny parowej;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skonstruowania</w:t>
            </w:r>
            <w:r>
              <w:rPr>
                <w:rFonts w:cs="HelveticaNeueLTPro-Roman"/>
                <w:sz w:val="20"/>
                <w:szCs w:val="20"/>
              </w:rPr>
              <w:t xml:space="preserve"> telegrafu (1837);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postać Michaela Faradaya </w:t>
            </w:r>
            <w:r>
              <w:rPr>
                <w:rFonts w:cs="HelveticaNeueLTPro-Roman"/>
                <w:sz w:val="20"/>
                <w:szCs w:val="20"/>
              </w:rPr>
              <w:t>jako konstruktora silnika elektrycznego;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zna zasady kapitalizmu;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>
              <w:rPr>
                <w:rFonts w:cs="HelveticaNeueLTPro-Roman"/>
                <w:spacing w:val="-8"/>
                <w:sz w:val="20"/>
                <w:szCs w:val="20"/>
              </w:rPr>
              <w:t>w XIX w. najważniejsze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zagłębia przemysłowe</w:t>
            </w:r>
            <w:r>
              <w:rPr>
                <w:rFonts w:cs="HelveticaNeueLTPro-Roman"/>
                <w:sz w:val="20"/>
                <w:szCs w:val="20"/>
              </w:rPr>
              <w:t xml:space="preserve"> Europy;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konsekwencje zastosowania maszyny parowej dla rozwoju przemys</w:t>
            </w:r>
            <w:r>
              <w:rPr>
                <w:rFonts w:cs="HelveticaNeueLTPro-Roman"/>
                <w:sz w:val="20"/>
                <w:szCs w:val="20"/>
              </w:rPr>
              <w:t>łu.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cywilizacja przemysłowa, metropolia;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gospodarcze </w:t>
            </w:r>
            <w:r>
              <w:rPr>
                <w:rFonts w:cs="HelveticaNeueLTPro-Roman"/>
                <w:sz w:val="20"/>
                <w:szCs w:val="20"/>
              </w:rPr>
              <w:br/>
              <w:t>i społeczne skutki industrializacji;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>
              <w:rPr>
                <w:rFonts w:cs="HelveticaNeueLTPro-Roman"/>
                <w:sz w:val="20"/>
                <w:szCs w:val="20"/>
              </w:rPr>
              <w:br/>
              <w:t>i komunikacji;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opisuje sposób działania maszyn</w:t>
            </w:r>
            <w:r>
              <w:rPr>
                <w:rFonts w:cs="HelveticaNeueLTPro-Roman"/>
                <w:sz w:val="20"/>
                <w:szCs w:val="20"/>
              </w:rPr>
              <w:t>y parowej.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 okoliczności narodzin przemysłu w XIX w.;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ocenia gospodarcze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społeczne skutki rozwoju przemysłu </w:t>
            </w:r>
            <w:r>
              <w:rPr>
                <w:rFonts w:cs="HelveticaNeueLTPro-Roman"/>
                <w:sz w:val="20"/>
                <w:szCs w:val="20"/>
              </w:rPr>
              <w:br/>
              <w:t>w XIX w.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nowe ideologie: liberalizm, konserwatyzm, socjalizm i komunizm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teoretycy nowych ideologii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aspekty gospodarcze i społeczno-polityczne nowych ideologii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narodziny ruchu robotniczego – związki zawodowe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ideologia, wolna konkurencja, strajk, związek zawodowy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Adam </w:t>
            </w:r>
            <w:proofErr w:type="spellStart"/>
            <w:r>
              <w:rPr>
                <w:rFonts w:cs="Calibri"/>
                <w:sz w:val="20"/>
                <w:szCs w:val="20"/>
              </w:rPr>
              <w:t>Smith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Edmund </w:t>
            </w:r>
            <w:proofErr w:type="spellStart"/>
            <w:r>
              <w:rPr>
                <w:rFonts w:cs="Calibri"/>
                <w:sz w:val="20"/>
                <w:szCs w:val="20"/>
              </w:rPr>
              <w:t>Burke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Robert Owen, Karol </w:t>
            </w:r>
            <w:r>
              <w:rPr>
                <w:rFonts w:cs="Calibri"/>
                <w:sz w:val="20"/>
                <w:szCs w:val="20"/>
              </w:rPr>
              <w:t>Marks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ideologia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proletariat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strajk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fabrykanci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ideologie społeczno- polityczne w XIX wieku. 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wyjaśnia znaczenie terminów: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i/>
                <w:sz w:val="20"/>
                <w:szCs w:val="20"/>
              </w:rPr>
              <w:t>liberalizm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konserwatyzm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socjalizm</w:t>
            </w:r>
            <w:r>
              <w:rPr>
                <w:rFonts w:cs="Humanst521EU-Normal"/>
                <w:sz w:val="20"/>
                <w:szCs w:val="20"/>
              </w:rPr>
              <w:t>,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i/>
                <w:sz w:val="20"/>
                <w:szCs w:val="20"/>
              </w:rPr>
              <w:t>komunizm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związek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zawodowy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Burke’a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, Karola Marksa, Adama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Smitha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charakteryzuje założenia libera</w:t>
            </w:r>
            <w:r>
              <w:rPr>
                <w:rFonts w:cs="HelveticaNeueLTPro-Roman"/>
                <w:sz w:val="20"/>
                <w:szCs w:val="20"/>
              </w:rPr>
              <w:t xml:space="preserve">lizmu, konserwatyzmu, socjalizmu </w:t>
            </w:r>
            <w:r>
              <w:rPr>
                <w:rFonts w:cs="HelveticaNeueLTPro-Roman"/>
                <w:sz w:val="20"/>
                <w:szCs w:val="20"/>
              </w:rPr>
              <w:br/>
              <w:t>i komunizmu.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postacie: Henriego de Saint-Simona, Roberta Owena, Fryderyka Engelsa;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warunki pracy dzieci w XIX wiecznych fabrykach;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2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przedstawia okoliczności narodzin liberalizmu, konserwatyz</w:t>
            </w:r>
            <w:r>
              <w:rPr>
                <w:rFonts w:cs="HelveticaNeueLTPro-Roman"/>
                <w:sz w:val="20"/>
                <w:szCs w:val="20"/>
              </w:rPr>
              <w:t xml:space="preserve">mu </w:t>
            </w:r>
            <w:r>
              <w:rPr>
                <w:rFonts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wyjaśnia znaczenie terminów: wolna konkurencja, liberalizm ekonomiczny,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manifest komunistyczny</w:t>
            </w:r>
            <w:r>
              <w:rPr>
                <w:rFonts w:cs="Humanst521EU-Normal"/>
                <w:color w:val="000000"/>
                <w:sz w:val="20"/>
                <w:szCs w:val="20"/>
              </w:rPr>
              <w:t>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datę wydania </w:t>
            </w:r>
            <w:r>
              <w:rPr>
                <w:rFonts w:cs="HelveticaNeueLTPro-Roman"/>
                <w:i/>
                <w:sz w:val="20"/>
                <w:szCs w:val="20"/>
              </w:rPr>
              <w:t>Manifestu komunistycznego</w:t>
            </w:r>
            <w:r>
              <w:rPr>
                <w:rFonts w:cs="HelveticaNeueLTPro-Roman"/>
                <w:sz w:val="20"/>
                <w:szCs w:val="20"/>
              </w:rPr>
              <w:t xml:space="preserve"> (1848);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2"/>
                <w:sz w:val="20"/>
                <w:szCs w:val="20"/>
              </w:rPr>
              <w:t xml:space="preserve">– wyjaśnia różnice między socjalistami </w:t>
            </w:r>
            <w:r>
              <w:rPr>
                <w:rFonts w:cs="HelveticaNeueLTPro-Roman"/>
                <w:spacing w:val="-2"/>
                <w:sz w:val="20"/>
                <w:szCs w:val="20"/>
              </w:rPr>
              <w:br/>
              <w:t>i komunistami;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 rolę związkó</w:t>
            </w:r>
            <w:r>
              <w:rPr>
                <w:rFonts w:cs="HelveticaNeueLTPro-Roman"/>
                <w:sz w:val="20"/>
                <w:szCs w:val="20"/>
              </w:rPr>
              <w:t xml:space="preserve">w zawodowych </w:t>
            </w:r>
            <w:r>
              <w:rPr>
                <w:rFonts w:cs="HelveticaNeueLTPro-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ocenia wpływ nowych ideologii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życie społeczne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polityczne </w:t>
            </w:r>
            <w:r>
              <w:rPr>
                <w:rFonts w:cs="HelveticaNeueLTPro-Roman"/>
                <w:sz w:val="20"/>
                <w:szCs w:val="20"/>
              </w:rPr>
              <w:br/>
              <w:t>w pierwszej połowie XIX w.;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4. Przeciwko Świętemu Przymierzu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powstanie dekabrystów w Rosji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rewolucja lipcowa we Francji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przyczyny Wiosny </w:t>
            </w:r>
            <w:r>
              <w:rPr>
                <w:rFonts w:cs="Calibri"/>
                <w:sz w:val="20"/>
                <w:szCs w:val="20"/>
              </w:rPr>
              <w:t>Ludów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przebieg i skutki rewolucji lutowej we Francji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Wiosna Ludów w Europie na przykładzie Prus, Austrii, Węgier i Włoch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wojna krymska – przyczyny, przebieg i skutki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uwłaszczenie chłopów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Ludwik Napoleona</w:t>
            </w:r>
            <w:r>
              <w:rPr>
                <w:rFonts w:cs="Calibri"/>
                <w:sz w:val="20"/>
                <w:szCs w:val="20"/>
              </w:rPr>
              <w:t xml:space="preserve"> Bonaparte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lastRenderedPageBreak/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Wiosna Ludów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uwłaszczenie</w:t>
            </w:r>
            <w:r>
              <w:rPr>
                <w:rFonts w:cs="Humanst521EU-Normal"/>
                <w:color w:val="000000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6"/>
                <w:sz w:val="20"/>
                <w:szCs w:val="20"/>
              </w:rPr>
              <w:t>– zna datę Wiosny Ludów (1848–1849);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państwa,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 xml:space="preserve">w których </w:t>
            </w:r>
            <w:r>
              <w:rPr>
                <w:rFonts w:cs="HelveticaNeueLTPro-Roman"/>
                <w:spacing w:val="-6"/>
                <w:sz w:val="20"/>
                <w:szCs w:val="20"/>
              </w:rPr>
              <w:lastRenderedPageBreak/>
              <w:t>wybuchła</w:t>
            </w:r>
            <w:r>
              <w:rPr>
                <w:rFonts w:cs="HelveticaNeueLTPro-Roman"/>
                <w:sz w:val="20"/>
                <w:szCs w:val="20"/>
              </w:rPr>
              <w:t xml:space="preserve"> Wiosna Ludów; 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burżuazja</w:t>
            </w:r>
            <w:r>
              <w:rPr>
                <w:rFonts w:cs="Humanst521EU-Normal"/>
                <w:color w:val="000000"/>
                <w:sz w:val="20"/>
                <w:szCs w:val="20"/>
              </w:rPr>
              <w:t>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 xml:space="preserve">– zna datę </w:t>
            </w:r>
            <w:r>
              <w:rPr>
                <w:rFonts w:cs="HelveticaNeueLTPro-Roman"/>
                <w:sz w:val="20"/>
                <w:szCs w:val="20"/>
              </w:rPr>
              <w:t xml:space="preserve">wybuchu Wiosny Ludów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we Francji (II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1848);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Ludwika Napoleona Bonapartego;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przyczyny Wiosny Ludów;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lastRenderedPageBreak/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rewolucja lipcowa, rewolucja lutowa, </w:t>
            </w:r>
            <w:r>
              <w:rPr>
                <w:rFonts w:cs="Humanst521EU-Normal"/>
                <w:color w:val="000000"/>
                <w:sz w:val="20"/>
                <w:szCs w:val="20"/>
              </w:rPr>
              <w:t>dekabryści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lastRenderedPageBreak/>
              <w:t>dekabrystów (XII 1825), wojny krymskiej (1853–1856);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</w:t>
            </w:r>
            <w:r>
              <w:rPr>
                <w:rFonts w:cs="HelveticaNeueLTPro-Roman"/>
                <w:sz w:val="20"/>
                <w:szCs w:val="20"/>
              </w:rPr>
              <w:t>ntyfikuje postacie: Mikołaja I; Aleksandra II;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państwa, w których w latach 1815–1847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wybuchły rewolucje i powstania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omawia przyczyny, przebieg i skutki rewolucji lipcowej we Francji;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skutki Wiosny Ludów we Francji, Prus</w:t>
            </w:r>
            <w:r>
              <w:rPr>
                <w:rFonts w:cs="HelveticaNeueLTPro-Roman"/>
                <w:sz w:val="20"/>
                <w:szCs w:val="20"/>
              </w:rPr>
              <w:t>ach, Austrii, na Węgrzech i w państwach włoskich.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państwa zaangażowane </w:t>
            </w:r>
            <w:r>
              <w:rPr>
                <w:rFonts w:cs="HelveticaNeueLTPro-Roman"/>
                <w:sz w:val="20"/>
                <w:szCs w:val="20"/>
              </w:rPr>
              <w:br/>
              <w:t>w wojnę krymską;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opisuje przebieg Wiosny Ludów we Francji, Prusach, Austrii, na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Węgrzech i w państwach włoskich;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>– 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i skutki wojny krymskiej.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postacie: Karola X, Ludwika Filipa, Lajosa Kossutha;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ocenia znaczenie Wiosny Ludów dla państw 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narodów europejskich.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8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1. Po upadku </w:t>
            </w:r>
            <w:r>
              <w:rPr>
                <w:rFonts w:cs="Calibri"/>
                <w:sz w:val="20"/>
                <w:szCs w:val="20"/>
              </w:rPr>
              <w:lastRenderedPageBreak/>
              <w:t>Księstwa Warszawskiego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podział ziem polskich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po </w:t>
            </w:r>
            <w:r>
              <w:rPr>
                <w:rFonts w:cs="Calibri"/>
                <w:sz w:val="20"/>
                <w:szCs w:val="20"/>
              </w:rPr>
              <w:t>kongresie wiedeńskim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reformy Franciszka Ksawer</w:t>
            </w:r>
            <w:r>
              <w:rPr>
                <w:rFonts w:cs="Calibri"/>
                <w:sz w:val="20"/>
                <w:szCs w:val="20"/>
              </w:rPr>
              <w:t xml:space="preserve">ego </w:t>
            </w:r>
            <w:proofErr w:type="spellStart"/>
            <w:r>
              <w:rPr>
                <w:rFonts w:cs="Calibri"/>
                <w:sz w:val="20"/>
                <w:szCs w:val="20"/>
              </w:rPr>
              <w:t>Druckiego-Lubeckiego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 Królestwie Polskim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reformy uwłaszczeniowe w zaborze pruskim i austriackim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terminu: </w:t>
            </w:r>
            <w:r>
              <w:rPr>
                <w:rFonts w:cs="Calibri"/>
                <w:i/>
                <w:sz w:val="20"/>
                <w:szCs w:val="20"/>
              </w:rPr>
              <w:t>autonomia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protektorat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terminu: </w:t>
            </w:r>
            <w:r>
              <w:rPr>
                <w:rFonts w:cs="Calibri"/>
                <w:i/>
                <w:sz w:val="20"/>
                <w:szCs w:val="20"/>
              </w:rPr>
              <w:t>ziemie zabrane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wskazuje na mapie </w:t>
            </w:r>
            <w:r>
              <w:rPr>
                <w:rFonts w:cs="Calibri"/>
                <w:sz w:val="20"/>
                <w:szCs w:val="20"/>
              </w:rPr>
              <w:lastRenderedPageBreak/>
              <w:t>podział polityczny ziem polskich po kongresie wiedeńs</w:t>
            </w:r>
            <w:r>
              <w:rPr>
                <w:rFonts w:cs="Calibri"/>
                <w:sz w:val="20"/>
                <w:szCs w:val="20"/>
              </w:rPr>
              <w:t>kim (XX.1)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omawia położenie Polaków w zaborach pruskim i austriackim, na obszarze ziem zabranych oraz w Rzeczypospolitej Krakowskiej (</w:t>
            </w:r>
            <w:r>
              <w:rPr>
                <w:rFonts w:cs="Calibri"/>
                <w:sz w:val="20"/>
                <w:szCs w:val="20"/>
              </w:rPr>
              <w:t>XX.4)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4"/>
                <w:sz w:val="20"/>
                <w:szCs w:val="20"/>
              </w:rPr>
              <w:lastRenderedPageBreak/>
              <w:t xml:space="preserve">terminu </w:t>
            </w:r>
            <w:r>
              <w:rPr>
                <w:rFonts w:cs="HelveticaNeueLTPro-Roman"/>
                <w:i/>
                <w:spacing w:val="-4"/>
                <w:sz w:val="20"/>
                <w:szCs w:val="20"/>
              </w:rPr>
              <w:t>uwłaszczenie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>
              <w:rPr>
                <w:rFonts w:cs="HelveticaNeueLTPro-Roman"/>
                <w:sz w:val="20"/>
                <w:szCs w:val="20"/>
              </w:rPr>
              <w:br/>
              <w:t>i Wolnego Miasta Krakowa (1815);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wymienia ustalenia kongresu wiedeńskiego w sprawie ziem polskich.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wyjaśnia </w:t>
            </w:r>
            <w:r>
              <w:rPr>
                <w:rFonts w:cs="Humanst521EU-Normal"/>
                <w:sz w:val="20"/>
                <w:szCs w:val="20"/>
              </w:rPr>
              <w:lastRenderedPageBreak/>
              <w:t xml:space="preserve">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autonomia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Galicja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unia personalna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charakteryzuje ustrój Królestwa Polskiego;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organy władzy określone </w:t>
            </w:r>
            <w:r>
              <w:rPr>
                <w:rFonts w:cs="HelveticaNeueLTPro-Roman"/>
                <w:sz w:val="20"/>
                <w:szCs w:val="20"/>
              </w:rPr>
              <w:br/>
              <w:t>w konstytucji Królestwa Polskiego;</w:t>
            </w:r>
          </w:p>
          <w:p w:rsidR="007A3B15" w:rsidRDefault="005E2DB8">
            <w:pPr>
              <w:pStyle w:val="Domylnie"/>
              <w:ind w:right="-108"/>
            </w:pPr>
            <w:r>
              <w:rPr>
                <w:sz w:val="20"/>
                <w:szCs w:val="20"/>
              </w:rPr>
              <w:t>– wymienia reformy Franciszka Ksawerego Druckiego- Lubeckiego;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wymienia</w:t>
            </w:r>
            <w:r>
              <w:rPr>
                <w:sz w:val="20"/>
                <w:szCs w:val="20"/>
              </w:rPr>
              <w:t xml:space="preserve"> ośrodki przemysłowe w Królestwie Polskim;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podział ziem polskich</w:t>
            </w:r>
            <w:r>
              <w:rPr>
                <w:rFonts w:cs="HelveticaNeueLTPro-Roman"/>
                <w:sz w:val="20"/>
                <w:szCs w:val="20"/>
              </w:rPr>
              <w:t xml:space="preserve"> po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kongresie wiedeńskim.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znaczenie terminów: namiestnik, protektorat;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Aleksandra I, Wielkiego księcia Konstantego;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charakteryzuje u</w:t>
            </w:r>
            <w:r>
              <w:rPr>
                <w:sz w:val="20"/>
                <w:szCs w:val="20"/>
              </w:rPr>
              <w:t>strój Wielkiego Księstwa Poznańskiego;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opisuje ustrój Rzeczypospolitej Krakowskiej;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charakteryzuje rozwój gospodarczy zaboru pruskiego i zaboru austriackiego oraz Królestwa Polskiego;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omawia proces uwłaszczania chłopów w zaborze pruskim i </w:t>
            </w:r>
            <w:r>
              <w:rPr>
                <w:sz w:val="20"/>
                <w:szCs w:val="20"/>
              </w:rPr>
              <w:lastRenderedPageBreak/>
              <w:t>austriackim.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color w:val="000000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zna daty: </w:t>
            </w:r>
            <w:r>
              <w:rPr>
                <w:rFonts w:cs="Humanst521EU-Normal"/>
                <w:color w:val="000000"/>
                <w:sz w:val="20"/>
                <w:szCs w:val="20"/>
              </w:rPr>
              <w:lastRenderedPageBreak/>
              <w:t>nadania wolności osobistej chłopom w zaborze pruskim (1807), zniesienia pańszczyzny w zaborze austriackim (</w:t>
            </w:r>
            <w:r>
              <w:rPr>
                <w:rFonts w:cs="Humanst521EU-Normal"/>
                <w:sz w:val="20"/>
                <w:szCs w:val="20"/>
              </w:rPr>
              <w:t>1848);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7A3B15" w:rsidRDefault="005E2DB8">
            <w:pPr>
              <w:pStyle w:val="Domylnie"/>
            </w:pPr>
            <w:r>
              <w:rPr>
                <w:spacing w:val="-4"/>
                <w:sz w:val="20"/>
                <w:szCs w:val="20"/>
              </w:rPr>
              <w:t xml:space="preserve">– porównuje sytuację gospodarczą ziem </w:t>
            </w:r>
            <w:r>
              <w:rPr>
                <w:spacing w:val="-8"/>
                <w:sz w:val="20"/>
                <w:szCs w:val="20"/>
              </w:rPr>
              <w:t>pols</w:t>
            </w:r>
            <w:r>
              <w:rPr>
                <w:spacing w:val="-8"/>
                <w:sz w:val="20"/>
                <w:szCs w:val="20"/>
              </w:rPr>
              <w:t>kich pod zaborami.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 xml:space="preserve">– ocenia skutki </w:t>
            </w:r>
            <w:r>
              <w:rPr>
                <w:sz w:val="20"/>
                <w:szCs w:val="20"/>
              </w:rPr>
              <w:lastRenderedPageBreak/>
              <w:t xml:space="preserve">reformy uwłaszczeniowej </w:t>
            </w:r>
            <w:r>
              <w:rPr>
                <w:sz w:val="20"/>
                <w:szCs w:val="20"/>
              </w:rPr>
              <w:br/>
              <w:t>w zaborze pruskim;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ocenia rozwój gospodarczy Królestwa Polskiego;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wymienia wady i zalety ustroju Królestwa Polskiego.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15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działalność opozycyjna i spiskowa </w:t>
            </w:r>
            <w:r>
              <w:rPr>
                <w:rFonts w:cs="Calibri"/>
                <w:sz w:val="20"/>
                <w:szCs w:val="20"/>
              </w:rPr>
              <w:t>(Towarzystwo Filomatów, Towarzystwo Filaretów, Towarzystwo Patriotyczne, Sprzysiężenie Podchorążych)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cenzura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konspiracja,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kaliszanie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przyczyny wybuchu powstania listopadowego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przebieg powstania i charakterystyka władz powstańczy</w:t>
            </w:r>
            <w:r>
              <w:rPr>
                <w:rFonts w:cs="Calibri"/>
                <w:sz w:val="20"/>
                <w:szCs w:val="20"/>
              </w:rPr>
              <w:t>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wojna polsko-rosyjska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wielkie bitwy powstania listopadowego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walki powstańcze poza Królestwem Polskim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przyczyny klęski powstania listopadowego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noc listopadowa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detronizacja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dyktator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Piotr Wysocki, </w:t>
            </w:r>
            <w:r>
              <w:rPr>
                <w:rFonts w:cs="Calibri"/>
                <w:sz w:val="20"/>
                <w:szCs w:val="20"/>
              </w:rPr>
              <w:t>Emilia Plater, Józef Sowiński, car Mikołaj 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 znaczenie terminu noc listopadowa;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zna daty: wybuchu powstania</w:t>
            </w:r>
            <w:r>
              <w:rPr>
                <w:rFonts w:cs="HelveticaNeueLTPro-Roman"/>
                <w:sz w:val="20"/>
                <w:szCs w:val="20"/>
              </w:rPr>
              <w:t xml:space="preserve"> listopadowego (29/30 XI 1830);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Piotra Wysockiego;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>– 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powstania listopadowego.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ind w:right="-108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cenzura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kaliszanie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konspiracja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dyktator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– identyfikuje postacie: Aleksandra I, Józefa Chłopickiego, </w:t>
            </w:r>
            <w:r>
              <w:rPr>
                <w:rFonts w:cs="HelveticaNeueLTPro-Roman"/>
                <w:sz w:val="20"/>
                <w:szCs w:val="20"/>
              </w:rPr>
              <w:t>Mikołaja I, Waleriana Łukasińskiego;</w:t>
            </w:r>
          </w:p>
          <w:p w:rsidR="007A3B15" w:rsidRDefault="005E2DB8">
            <w:pPr>
              <w:pStyle w:val="Domylnie"/>
            </w:pPr>
            <w:r>
              <w:rPr>
                <w:spacing w:val="-4"/>
                <w:sz w:val="20"/>
                <w:szCs w:val="20"/>
              </w:rPr>
              <w:t>– wymienia przykłady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organizacji spiskowych</w:t>
            </w:r>
            <w:r>
              <w:rPr>
                <w:sz w:val="20"/>
                <w:szCs w:val="20"/>
              </w:rPr>
              <w:t xml:space="preserve"> i ich cele;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2"/>
                <w:sz w:val="20"/>
                <w:szCs w:val="20"/>
              </w:rPr>
              <w:t xml:space="preserve">– wymieni </w:t>
            </w:r>
            <w:r>
              <w:rPr>
                <w:rFonts w:cs="HelveticaNeueLTPro-Roman"/>
                <w:spacing w:val="-14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omawia przyczyny klęski powstania listopadowego.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ind w:right="-108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bitwy pod Olszynką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Grochowską (II 1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831), </w:t>
            </w:r>
            <w:r>
              <w:rPr>
                <w:rFonts w:cs="HelveticaNeueLTPro-Roman"/>
                <w:sz w:val="20"/>
                <w:szCs w:val="20"/>
              </w:rPr>
              <w:t>wojny polsko-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-rosyjskiej (II–X 1831), bitwy pod Ostrołęką (V 1831), </w:t>
            </w:r>
            <w:r>
              <w:rPr>
                <w:rFonts w:cs="HelveticaNeueLTPro-Roman"/>
                <w:sz w:val="20"/>
                <w:szCs w:val="20"/>
              </w:rPr>
              <w:t>bitwy o Warszawę (6–7 IX 1831);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2"/>
                <w:sz w:val="20"/>
                <w:szCs w:val="20"/>
              </w:rPr>
              <w:t xml:space="preserve">– wskazuje na mapie </w:t>
            </w:r>
            <w:r>
              <w:rPr>
                <w:rFonts w:cs="HelveticaNeueLTPro-Roman"/>
                <w:spacing w:val="-14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</w:t>
            </w:r>
            <w:r>
              <w:rPr>
                <w:rFonts w:cs="HelveticaNeueLTPro-Roman"/>
                <w:sz w:val="20"/>
                <w:szCs w:val="20"/>
              </w:rPr>
              <w:t xml:space="preserve">, jakie znaczenie dla powstania listopadowego miała detronizacja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cara Mikołaja 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opisuje przebieg nocy listopadowej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charakteryzuje poczynania władz powstańczych do wybuchy wojny polsko-rosyjskiej;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bitew pod W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awrem </w:t>
            </w:r>
            <w:r>
              <w:rPr>
                <w:rFonts w:cs="HelveticaNeueLTPro-Roman"/>
                <w:spacing w:val="-4"/>
                <w:sz w:val="20"/>
                <w:szCs w:val="20"/>
              </w:rPr>
              <w:br/>
              <w:t>i Dębem</w:t>
            </w:r>
            <w:r>
              <w:rPr>
                <w:rFonts w:cs="HelveticaNeueLTPro-Roman"/>
                <w:sz w:val="20"/>
                <w:szCs w:val="20"/>
              </w:rPr>
              <w:t xml:space="preserve"> Wielkim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Iganiami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Boremlem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(IV 1831);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identyfikuje postacie: Józefa Sowińskiego, </w:t>
            </w:r>
            <w:r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>
              <w:rPr>
                <w:rFonts w:cs="HelveticaNeueLTPro-Roman"/>
                <w:sz w:val="20"/>
                <w:szCs w:val="20"/>
              </w:rPr>
              <w:t>Tomasza Zana;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wyjaśnia, jaką rolę w życiu Królestwa </w:t>
            </w:r>
            <w:r>
              <w:rPr>
                <w:spacing w:val="-4"/>
                <w:sz w:val="20"/>
                <w:szCs w:val="20"/>
              </w:rPr>
              <w:t>Polskiego pełnił wielki książę</w:t>
            </w:r>
            <w:r>
              <w:rPr>
                <w:sz w:val="20"/>
                <w:szCs w:val="20"/>
              </w:rPr>
              <w:t xml:space="preserve"> Konstant</w:t>
            </w:r>
            <w:r>
              <w:rPr>
                <w:sz w:val="20"/>
                <w:szCs w:val="20"/>
              </w:rPr>
              <w:t>y;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opisuje przebieg wojny polsko-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rosyjskiej;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przedstawia okoliczności powstania opozycji legalnej i cele jej działalności;</w:t>
            </w:r>
          </w:p>
          <w:p w:rsidR="007A3B15" w:rsidRDefault="005E2DB8">
            <w:pPr>
              <w:pStyle w:val="Domylnie"/>
            </w:pPr>
            <w:r>
              <w:rPr>
                <w:spacing w:val="-4"/>
                <w:sz w:val="20"/>
                <w:szCs w:val="20"/>
              </w:rPr>
              <w:t>– opisuje okoliczności powstania organizacji spiskowych;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</w:rPr>
              <w:t>omawia różnice pomiędzy opozycją legalną i nielegalną w Królestwie Polskim;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ocenia stosunek władz carskich do opozycji legalnej i nielegalnej;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12"/>
                <w:sz w:val="20"/>
                <w:szCs w:val="20"/>
              </w:rPr>
              <w:t>– ocenia, czy powstanie</w:t>
            </w:r>
            <w:r>
              <w:rPr>
                <w:rFonts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rozmiary i </w:t>
            </w:r>
            <w:r>
              <w:rPr>
                <w:rFonts w:cs="Calibri"/>
                <w:sz w:val="20"/>
                <w:szCs w:val="20"/>
              </w:rPr>
              <w:t>znaczenie Wielkiej Emigracji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>
              <w:rPr>
                <w:rFonts w:cs="Calibri"/>
                <w:sz w:val="20"/>
                <w:szCs w:val="20"/>
              </w:rPr>
              <w:t>Hôtel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Lambert, Gromady Ludu </w:t>
            </w:r>
            <w:r>
              <w:rPr>
                <w:rFonts w:cs="Calibri"/>
                <w:sz w:val="20"/>
                <w:szCs w:val="20"/>
              </w:rPr>
              <w:lastRenderedPageBreak/>
              <w:t>Polskiego)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skutki powstania listopadowego w Królestwie P</w:t>
            </w:r>
            <w:r>
              <w:rPr>
                <w:rFonts w:cs="Calibri"/>
                <w:sz w:val="20"/>
                <w:szCs w:val="20"/>
              </w:rPr>
              <w:t>olskim i na ziemiach zabranych – represje popowstaniowe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zmiany ustrojowe w Królestwie Polskim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początki rusyfikacji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represje w zaborze pruskim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działalność spiskowa po powstaniu listopadowym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Statut organiczny, kontrybucja, Kośc</w:t>
            </w:r>
            <w:r>
              <w:rPr>
                <w:rFonts w:cs="Calibri"/>
                <w:i/>
                <w:sz w:val="20"/>
                <w:szCs w:val="20"/>
              </w:rPr>
              <w:t>iół greckokatolicki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rusyfikacja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katorga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Szymon Konarski, Piotr Ściegienny</w:t>
            </w:r>
            <w:r>
              <w:rPr>
                <w:rFonts w:cs="Calibr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przedstawia przyczyny wybuchu powstania listopadowego, charakter zmagań i nast</w:t>
            </w:r>
            <w:r>
              <w:rPr>
                <w:rFonts w:cs="Calibri"/>
                <w:sz w:val="20"/>
                <w:szCs w:val="20"/>
              </w:rPr>
              <w:t xml:space="preserve">ępstwa powstania dla </w:t>
            </w:r>
            <w:r>
              <w:rPr>
                <w:rFonts w:cs="Calibri"/>
                <w:sz w:val="20"/>
                <w:szCs w:val="20"/>
              </w:rPr>
              <w:lastRenderedPageBreak/>
              <w:t>Polaków w różnych zaborach (XX.3)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charakteryzuje […] ruch spiskowy w kraju (XX.5);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omawia przyczyny i skutki powstania krakowskiego […] (XXI.2)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rusyfikacja</w:t>
            </w:r>
            <w:r>
              <w:rPr>
                <w:rFonts w:cs="HelveticaNeueLTPro-Roman"/>
                <w:spacing w:val="-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Wielka Emigracja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postacie</w:t>
            </w:r>
            <w:r>
              <w:rPr>
                <w:rFonts w:cs="HelveticaNeueLTPro-Roman"/>
                <w:sz w:val="20"/>
                <w:szCs w:val="20"/>
              </w:rPr>
              <w:t>: Fryderyka Chopina, Adama Mickiewicza, Juliusza Słowackiego;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wymienia przyczyny Wielkiej Emigracji;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główne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kraje, do których emigrowali Polacy po upadku powstania listopadowego;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wymienia główne obozy polityczne powstałe na emigracji;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wsk</w:t>
            </w:r>
            <w:r>
              <w:rPr>
                <w:sz w:val="20"/>
                <w:szCs w:val="20"/>
              </w:rPr>
              <w:t>azuje przykłady polityki rusyfikacji w Królestwie Polskim po upadku powstania listopadowego.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Bezodstpw"/>
            </w:pPr>
            <w:r>
              <w:rPr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zsyłka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represja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emisariusz</w:t>
            </w:r>
            <w:r>
              <w:rPr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 xml:space="preserve">– identyfikuje postacie: Zygmunta Krasińskiego, Joachima Lelewela, Adama Jerzego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Czartoryskiego;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formy działalności Polaków na emigracji;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omawia przykłady polityki władz rosyjskich wobec Królestwa Polskiego</w:t>
            </w:r>
            <w:r>
              <w:rPr>
                <w:color w:val="00B0F0"/>
                <w:sz w:val="20"/>
                <w:szCs w:val="20"/>
              </w:rPr>
              <w:t>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 </w:t>
            </w:r>
            <w:r>
              <w:rPr>
                <w:rFonts w:cs="HelveticaNeueLTPro-Roman"/>
                <w:i/>
                <w:sz w:val="20"/>
                <w:szCs w:val="20"/>
              </w:rPr>
              <w:t>Statut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organiczny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kontrybucja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 Szymona Konarskiego, Piotra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Ściegiennego;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zna daty: powstania</w:t>
            </w:r>
            <w:r>
              <w:rPr>
                <w:rFonts w:cs="HelveticaNeueLTPro-Roman"/>
                <w:sz w:val="20"/>
                <w:szCs w:val="20"/>
              </w:rPr>
              <w:t xml:space="preserve"> Towarzystwa Demokratycznego Polskiego (1832)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telu</w:t>
            </w:r>
            <w:proofErr w:type="spellEnd"/>
            <w:r>
              <w:rPr>
                <w:sz w:val="20"/>
                <w:szCs w:val="20"/>
              </w:rPr>
              <w:t xml:space="preserve"> Lambert </w:t>
            </w:r>
            <w:r>
              <w:rPr>
                <w:rFonts w:cs="HelveticaNeueLTPro-Roman"/>
                <w:sz w:val="20"/>
                <w:szCs w:val="20"/>
              </w:rPr>
              <w:t>(1833);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charakteryzuje </w:t>
            </w:r>
            <w:r>
              <w:rPr>
                <w:spacing w:val="-6"/>
                <w:sz w:val="20"/>
                <w:szCs w:val="20"/>
              </w:rPr>
              <w:t>program Towarzystwa</w:t>
            </w:r>
            <w:r>
              <w:rPr>
                <w:sz w:val="20"/>
                <w:szCs w:val="20"/>
              </w:rPr>
              <w:t xml:space="preserve"> Demokratycznego Polskiego;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przedstawia poglądy środowisk konserwatywnych </w:t>
            </w:r>
            <w:r>
              <w:rPr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Lambert.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zna daty: powstania Komitetu Na</w:t>
            </w:r>
            <w:r>
              <w:rPr>
                <w:rFonts w:cs="HelveticaNeueLTPro-Roman"/>
                <w:sz w:val="20"/>
                <w:szCs w:val="20"/>
              </w:rPr>
              <w:t>rodowego Polskiego (1831), Gromad Ludu Polskiego (1835), wprowadzenia Statutu organicznego (1832);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identyfikuje postacie: Stanisława Worcella, Wiktora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Heltmana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przedstawia program Komitetu Narodowego Polskiego 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omawia poglądy Gromad Ludu Polskiego;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omawia represje popowstaniowe </w:t>
            </w:r>
            <w:r>
              <w:rPr>
                <w:sz w:val="20"/>
                <w:szCs w:val="20"/>
              </w:rPr>
              <w:br/>
              <w:t>w zaborze pruskim;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karnego w Królestwie</w:t>
            </w:r>
            <w:r>
              <w:rPr>
                <w:rFonts w:cs="HelveticaNeueLTPro-Roman"/>
                <w:sz w:val="20"/>
                <w:szCs w:val="20"/>
              </w:rPr>
              <w:t xml:space="preserve"> Polskim (1847);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opisuje działalność kulturalną Polaków na </w:t>
            </w:r>
            <w:r>
              <w:rPr>
                <w:sz w:val="20"/>
                <w:szCs w:val="20"/>
              </w:rPr>
              <w:lastRenderedPageBreak/>
              <w:t>emigracji;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ocenia politykę władz zaborczych wobec Polaków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4"/>
                <w:sz w:val="20"/>
                <w:szCs w:val="20"/>
              </w:rPr>
              <w:t>po upadku powstan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ia</w:t>
            </w:r>
            <w:r>
              <w:rPr>
                <w:rFonts w:cs="HelveticaNeueLTPro-Roman"/>
                <w:sz w:val="20"/>
                <w:szCs w:val="20"/>
              </w:rPr>
              <w:t xml:space="preserve"> listopadowego.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rabacja galicyjska i jej następstwa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przebieg i skutki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Wiosny Ludów w Wielkopolsce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początki działalności</w:t>
            </w:r>
            <w:r>
              <w:rPr>
                <w:rFonts w:cs="Calibri"/>
                <w:sz w:val="20"/>
                <w:szCs w:val="20"/>
              </w:rPr>
              <w:t xml:space="preserve"> polskich działaczy narodowych na Mazurach i Śląsku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przebieg i skutki Wiosny Ludów w Galicji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hasła </w:t>
            </w:r>
            <w:r>
              <w:rPr>
                <w:rFonts w:cs="Calibri"/>
                <w:i/>
                <w:sz w:val="20"/>
                <w:szCs w:val="20"/>
              </w:rPr>
              <w:t>Za wolność waszą i naszą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udział Polaków w europejskiej Wiośnie Ludów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znaczenie terminu</w:t>
            </w:r>
            <w:r>
              <w:rPr>
                <w:rFonts w:cs="Calibri"/>
                <w:i/>
                <w:sz w:val="20"/>
                <w:szCs w:val="20"/>
              </w:rPr>
              <w:t xml:space="preserve"> rabacja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Jakub Szela, Edward </w:t>
            </w:r>
            <w:r>
              <w:rPr>
                <w:rFonts w:cs="Calibri"/>
                <w:sz w:val="20"/>
                <w:szCs w:val="20"/>
              </w:rPr>
              <w:t>Dembowski, Ludwik Mierosławski, Józef Lompa, Józef Bem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uwłaszczenie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datę: wybuchu powstania krakowskiego </w:t>
            </w:r>
            <w:r>
              <w:rPr>
                <w:rFonts w:cs="HelveticaNeueLTPro-Roman"/>
                <w:sz w:val="20"/>
                <w:szCs w:val="20"/>
              </w:rPr>
              <w:br/>
              <w:t>(21/21 II 1846);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wymienia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tereny objęt</w:t>
            </w:r>
            <w:r>
              <w:rPr>
                <w:rFonts w:cs="HelveticaNeueLTPro-Roman"/>
                <w:sz w:val="20"/>
                <w:szCs w:val="20"/>
              </w:rPr>
              <w:t xml:space="preserve">e powstaniem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krakowskim;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rabacja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galicyjska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Bezodstpw"/>
            </w:pPr>
            <w:r>
              <w:rPr>
                <w:spacing w:val="-4"/>
                <w:sz w:val="20"/>
                <w:szCs w:val="20"/>
              </w:rPr>
              <w:t>– zna datę: powstania</w:t>
            </w:r>
            <w:r>
              <w:rPr>
                <w:sz w:val="20"/>
                <w:szCs w:val="20"/>
              </w:rPr>
              <w:t xml:space="preserve"> wielkopolskiego </w:t>
            </w:r>
            <w:r>
              <w:rPr>
                <w:sz w:val="20"/>
                <w:szCs w:val="20"/>
              </w:rPr>
              <w:br/>
              <w:t>(IV–V 1848);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br/>
              <w:t xml:space="preserve">– identyfikuje postacie: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Edwarda</w:t>
            </w:r>
            <w:r>
              <w:rPr>
                <w:rFonts w:cs="HelveticaNeueLTPro-Roman"/>
                <w:sz w:val="20"/>
                <w:szCs w:val="20"/>
              </w:rPr>
              <w:t xml:space="preserve"> Dembowskiego, Jakuba Szeli;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omawia przebieg </w:t>
            </w:r>
            <w:r>
              <w:rPr>
                <w:sz w:val="20"/>
                <w:szCs w:val="20"/>
              </w:rPr>
              <w:br/>
              <w:t>i skutki powstania krakowskiego;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omawia przebieg </w:t>
            </w:r>
            <w:r>
              <w:rPr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datę: likwidacji Rzeczpospolitej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Krakowskiej (XI 1846), </w:t>
            </w:r>
            <w:r>
              <w:rPr>
                <w:rFonts w:cs="HelveticaNeueLTPro-Roman"/>
                <w:sz w:val="20"/>
                <w:szCs w:val="20"/>
              </w:rPr>
              <w:t>uwłaszczenia ch</w:t>
            </w:r>
            <w:r>
              <w:rPr>
                <w:rFonts w:cs="HelveticaNeueLTPro-Roman"/>
                <w:sz w:val="20"/>
                <w:szCs w:val="20"/>
              </w:rPr>
              <w:t xml:space="preserve">łopów w Galicji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(1848)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Ludwika Mierosławskiego 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omawia przebieg Wiosny Ludów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w Galicji;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Bezodstpw"/>
            </w:pPr>
            <w:r>
              <w:rPr>
                <w:spacing w:val="-16"/>
                <w:sz w:val="20"/>
                <w:szCs w:val="20"/>
              </w:rPr>
              <w:lastRenderedPageBreak/>
              <w:t xml:space="preserve">– zna datę </w:t>
            </w:r>
            <w:r>
              <w:rPr>
                <w:sz w:val="20"/>
                <w:szCs w:val="20"/>
              </w:rPr>
              <w:t xml:space="preserve">bitwy pod Miłosławiem (IV 1848);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identyfikuje postacie: Józefa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Lompy, Emanuela Smołki;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przedstawia przyczyny niepowodzenia powstania krakowskiego;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>
              <w:rPr>
                <w:rFonts w:cs="HelveticaNeueLTPro-Roman"/>
                <w:sz w:val="20"/>
                <w:szCs w:val="20"/>
              </w:rPr>
              <w:br/>
              <w:t>i Śląsku.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>
              <w:rPr>
                <w:rFonts w:cs="HelveticaNeueLTPro-Roman"/>
                <w:sz w:val="20"/>
                <w:szCs w:val="20"/>
              </w:rPr>
              <w:br/>
              <w:t>i powstania krakowskiego;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ocenia</w:t>
            </w:r>
            <w:r>
              <w:rPr>
                <w:rFonts w:cs="HelveticaNeueLTPro-Roman"/>
                <w:sz w:val="20"/>
                <w:szCs w:val="20"/>
              </w:rPr>
              <w:t xml:space="preserve"> skutki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Wiosny Ludów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ocenia decyzję władz austriackich </w:t>
            </w:r>
            <w:r>
              <w:rPr>
                <w:rFonts w:cs="HelveticaNeueLTPro-Roman"/>
                <w:sz w:val="20"/>
                <w:szCs w:val="20"/>
              </w:rPr>
              <w:br/>
              <w:t>o uwłaszczeniu chłopów.</w:t>
            </w:r>
          </w:p>
          <w:p w:rsidR="007A3B15" w:rsidRDefault="007A3B15">
            <w:pPr>
              <w:pStyle w:val="Domylnie"/>
              <w:spacing w:after="0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kultura polska po </w:t>
            </w:r>
            <w:r>
              <w:rPr>
                <w:rFonts w:cs="Calibri"/>
                <w:sz w:val="20"/>
                <w:szCs w:val="20"/>
              </w:rPr>
              <w:t>rozbiorach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idee romantyzmu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osiągnięcia kultury polskiej doby romantyzmu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polski mesjanizm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początki badań historii Polski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racjonalizm,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romantyzm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mesjanizm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Fryderyk Chopin, Adam Mickiewicz, Juliusz </w:t>
            </w:r>
            <w:r>
              <w:rPr>
                <w:rFonts w:cs="Calibri"/>
                <w:sz w:val="20"/>
                <w:szCs w:val="20"/>
              </w:rPr>
              <w:t>Słowacki, Andrzej Towiański, Artur Grottger, Joachim Lelewel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 znaczenie terminu romantyzm;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 Adama Mickiewicza, Juliusza Słowackiego,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Fryderyka Chopi</w:t>
            </w:r>
            <w:r>
              <w:rPr>
                <w:rFonts w:cs="HelveticaNeueLTPro-Roman"/>
                <w:sz w:val="20"/>
                <w:szCs w:val="20"/>
              </w:rPr>
              <w:t>na;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wymienia poglądy romantyków.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racjonalizm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8"/>
                <w:sz w:val="20"/>
                <w:szCs w:val="20"/>
              </w:rPr>
              <w:t>mesjanizm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</w:t>
            </w:r>
            <w:r>
              <w:rPr>
                <w:rFonts w:cs="Humanst521EU-Normal"/>
                <w:sz w:val="20"/>
                <w:szCs w:val="20"/>
              </w:rPr>
              <w:lastRenderedPageBreak/>
              <w:t>postacie: Joachima Lelewela, Adama Jerzego Czartoryskiego;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dzieł polskich romantyków;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wymienia przykłady szkół działających  w </w:t>
            </w:r>
            <w:r>
              <w:rPr>
                <w:rFonts w:cs="HelveticaNeueLTPro-Roman"/>
                <w:sz w:val="20"/>
                <w:szCs w:val="20"/>
              </w:rPr>
              <w:t>Królestwie Polskim.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identyfikuje postać:  Joachima Lelewela, Artura Grottgera;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charakteryzuje warunki, w jakich </w:t>
            </w:r>
            <w:r>
              <w:rPr>
                <w:sz w:val="20"/>
                <w:szCs w:val="20"/>
              </w:rPr>
              <w:lastRenderedPageBreak/>
              <w:t>ukształtował się polski romantyzm;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wyjaśnia, na czym polegał konflikt romantyków</w:t>
            </w:r>
            <w:r>
              <w:rPr>
                <w:sz w:val="20"/>
                <w:szCs w:val="20"/>
              </w:rPr>
              <w:br/>
              <w:t>z klasykami.</w:t>
            </w:r>
          </w:p>
          <w:p w:rsidR="007A3B15" w:rsidRDefault="007A3B15">
            <w:pPr>
              <w:pStyle w:val="Domylnie"/>
            </w:pP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Andrzeja Towiańsk</w:t>
            </w:r>
            <w:r>
              <w:rPr>
                <w:rFonts w:cs="Humanst521EU-Normal"/>
                <w:sz w:val="20"/>
                <w:szCs w:val="20"/>
              </w:rPr>
              <w:t>iego, Artura Grottgera, Antoniego Malczewskiego;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>– przedstawia sytuację kultury polskiej po utracie niepodległości</w:t>
            </w:r>
            <w:r>
              <w:rPr>
                <w:color w:val="00B0F0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datę: otwarcia Zakładu Narodowego im. Ossolińskich  we Lwowie (1817), otwarcia Uniwersytetu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Warszawskiego (1816);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sz w:val="20"/>
                <w:szCs w:val="20"/>
              </w:rPr>
              <w:t>– ocenia wpływ roma</w:t>
            </w:r>
            <w:r>
              <w:rPr>
                <w:sz w:val="20"/>
                <w:szCs w:val="20"/>
              </w:rPr>
              <w:t>ntyzmu na niepodległościowe postawy Polaków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8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1. Stany Zjednoczone w XIX wieku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rozwój terytorialny Stanów Zjednoczonych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rozwój demograficzny, napływ imigrantów, osadnictwo i los rdzennych mieszkańców </w:t>
            </w:r>
            <w:r>
              <w:rPr>
                <w:rFonts w:cs="Calibri"/>
                <w:sz w:val="20"/>
                <w:szCs w:val="20"/>
              </w:rPr>
              <w:t>Ameryki Północnej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dualizm gospodarczy i polityczny Stanów Zjednoczonych w połowie XIX w.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problem </w:t>
            </w:r>
            <w:r>
              <w:rPr>
                <w:rFonts w:cs="Calibri"/>
                <w:sz w:val="20"/>
                <w:szCs w:val="20"/>
              </w:rPr>
              <w:lastRenderedPageBreak/>
              <w:t>niewolnictwa i ruch abolicjonistyczny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przyczyny i przebieg wojny secesyjnej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skutki wojny domowej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abolicjonizm, secesja, Unia, </w:t>
            </w:r>
            <w:r>
              <w:rPr>
                <w:rFonts w:cs="Calibri"/>
                <w:i/>
                <w:sz w:val="20"/>
                <w:szCs w:val="20"/>
              </w:rPr>
              <w:t>Konfederacja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dyskryminacja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postać historyczna: Abraham Lincoln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Północ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Południe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dyskryminacja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Bezodstpw"/>
            </w:pPr>
            <w:r>
              <w:rPr>
                <w:sz w:val="20"/>
                <w:szCs w:val="20"/>
              </w:rPr>
              <w:t>– zna datę wojny secesyjnej (1861</w:t>
            </w:r>
            <w:r>
              <w:rPr>
                <w:sz w:val="20"/>
                <w:szCs w:val="20"/>
              </w:rPr>
              <w:t>–1865);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br/>
              <w:t>– identyfikuje postać Abrahama Lincolna;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6"/>
                <w:sz w:val="20"/>
                <w:szCs w:val="20"/>
              </w:rPr>
              <w:t>– 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i skutki wojny secesyjnej.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wojna secesyjna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Konfederacja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Unia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Bezodstpw"/>
            </w:pPr>
            <w:r>
              <w:rPr>
                <w:sz w:val="20"/>
                <w:szCs w:val="20"/>
              </w:rPr>
              <w:t>– zna datę wydania dekretu o zniesieniu niewolnictwa (1863);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 xml:space="preserve">– identyfikuje postacie: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Roberta Lee, Ulyssesa Granta;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charakteryzuje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sytuację gospodarczą,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społeczną i polityczną</w:t>
            </w:r>
            <w:r>
              <w:rPr>
                <w:rFonts w:cs="HelveticaNeueLTPro-Roman"/>
                <w:sz w:val="20"/>
                <w:szCs w:val="20"/>
              </w:rPr>
              <w:t xml:space="preserve"> Północy i Południa;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wymienia skutki wojny secesyjnej.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taktyka spalonej ziemi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abolicjonizm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demokraci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republikanie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zna daty: wy</w:t>
            </w:r>
            <w:r>
              <w:rPr>
                <w:rFonts w:cs="HelveticaNeueLTPro-Roman"/>
                <w:sz w:val="20"/>
                <w:szCs w:val="20"/>
              </w:rPr>
              <w:t xml:space="preserve">boru Abrahama Lincolna na prezydenta USA </w:t>
            </w:r>
            <w:r>
              <w:rPr>
                <w:rFonts w:cs="HelveticaNeueLTPro-Roman"/>
                <w:spacing w:val="-8"/>
                <w:sz w:val="20"/>
                <w:szCs w:val="20"/>
              </w:rPr>
              <w:lastRenderedPageBreak/>
              <w:t xml:space="preserve">(1860), </w:t>
            </w:r>
            <w:r>
              <w:rPr>
                <w:rFonts w:cs="HelveticaNeueLTPro-Roman"/>
                <w:sz w:val="20"/>
                <w:szCs w:val="20"/>
              </w:rPr>
              <w:t xml:space="preserve">secesji Karoliny Południowej (1860), powstania Skonfederowanych </w:t>
            </w:r>
            <w:r>
              <w:rPr>
                <w:rFonts w:cs="HelveticaNeueLTPro-Roman"/>
                <w:spacing w:val="-12"/>
                <w:sz w:val="20"/>
                <w:szCs w:val="20"/>
              </w:rPr>
              <w:t>Stanów Ameryki (1861);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opisuje przebieg wojny secesyjnej;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wyjaśnia, jakie konsekwencje dla dalszego przebiegu wojny miał dekret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o </w:t>
            </w:r>
            <w:r>
              <w:rPr>
                <w:rFonts w:cs="HelveticaNeueLTPro-Roman"/>
                <w:sz w:val="20"/>
                <w:szCs w:val="20"/>
              </w:rPr>
              <w:t>zniesieniu niewolnictwa;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Gettysburgiem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Fort </w:t>
            </w:r>
            <w:proofErr w:type="spellStart"/>
            <w:r>
              <w:rPr>
                <w:rFonts w:cs="HelveticaNeueLTPro-Roman"/>
                <w:spacing w:val="-4"/>
                <w:sz w:val="20"/>
                <w:szCs w:val="20"/>
              </w:rPr>
              <w:t>Sumter</w:t>
            </w:r>
            <w:proofErr w:type="spellEnd"/>
            <w:r>
              <w:rPr>
                <w:rFonts w:cs="HelveticaNeueLTPro-Roman"/>
                <w:spacing w:val="-4"/>
                <w:sz w:val="20"/>
                <w:szCs w:val="20"/>
              </w:rPr>
              <w:t xml:space="preserve"> (IV 1861);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etapy rozwoju </w:t>
            </w:r>
            <w:r>
              <w:rPr>
                <w:rFonts w:cs="HelveticaNeueLTPro-Roman"/>
                <w:sz w:val="20"/>
                <w:szCs w:val="20"/>
              </w:rPr>
              <w:t xml:space="preserve">terytorialnego </w:t>
            </w:r>
            <w:r>
              <w:rPr>
                <w:rFonts w:cs="HelveticaNeueLTPro-Roman"/>
                <w:spacing w:val="-8"/>
                <w:sz w:val="20"/>
                <w:szCs w:val="20"/>
              </w:rPr>
              <w:lastRenderedPageBreak/>
              <w:t>Stanów Zjednoczonych</w:t>
            </w:r>
            <w:r>
              <w:rPr>
                <w:rFonts w:cs="HelveticaNeueLTPro-Roman"/>
                <w:sz w:val="20"/>
                <w:szCs w:val="20"/>
              </w:rPr>
              <w:t xml:space="preserve"> w XIX w.;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2"/>
                <w:sz w:val="20"/>
                <w:szCs w:val="20"/>
              </w:rPr>
              <w:t xml:space="preserve">– porównuje sytuację </w:t>
            </w:r>
            <w:r>
              <w:rPr>
                <w:rFonts w:cs="HelveticaNeueLTPro-Roman"/>
                <w:spacing w:val="-12"/>
                <w:sz w:val="20"/>
                <w:szCs w:val="20"/>
              </w:rPr>
              <w:t>gospodarczą, społeczną</w:t>
            </w:r>
            <w:r>
              <w:rPr>
                <w:rFonts w:cs="HelveticaNeueLTPro-Roman"/>
                <w:sz w:val="20"/>
                <w:szCs w:val="20"/>
              </w:rPr>
              <w:t xml:space="preserve"> i polityczną Północy </w:t>
            </w:r>
            <w:r>
              <w:rPr>
                <w:rFonts w:cs="HelveticaNeueLTPro-Roman"/>
                <w:sz w:val="20"/>
                <w:szCs w:val="20"/>
              </w:rPr>
              <w:br/>
              <w:t>i Południa.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 xml:space="preserve">– ocenia znaczenie zniesienia niewolnictwa w </w:t>
            </w:r>
            <w:r>
              <w:rPr>
                <w:spacing w:val="-10"/>
                <w:sz w:val="20"/>
                <w:szCs w:val="20"/>
              </w:rPr>
              <w:t>Stanach Zjednoczonych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rola Piemontu w procesie </w:t>
            </w:r>
            <w:r>
              <w:rPr>
                <w:rFonts w:cs="Calibri"/>
                <w:sz w:val="20"/>
                <w:szCs w:val="20"/>
              </w:rPr>
              <w:t>jednoczenia Włoch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przebieg wojny z Austrią i rola Francji w procesie jednoczenia Włoch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wyprawa „tysiąca </w:t>
            </w:r>
            <w:r>
              <w:rPr>
                <w:rFonts w:cs="Calibri"/>
                <w:sz w:val="20"/>
                <w:szCs w:val="20"/>
              </w:rPr>
              <w:lastRenderedPageBreak/>
              <w:t>czerwonych koszul”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zjednoczenie Włoch i powstanie Królestwa Włoch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koncepcje zjednoczenia Niemiec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rola Prus w procesie jednoczenia Niemiec – po</w:t>
            </w:r>
            <w:r>
              <w:rPr>
                <w:rFonts w:cs="Calibri"/>
                <w:sz w:val="20"/>
                <w:szCs w:val="20"/>
              </w:rPr>
              <w:t xml:space="preserve">lityka Ottona von Bismarcka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proklamacja Cesarstwa Niemieckiego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znaczenie terminów: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„czerwone koszule”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Wiktor Emanuel II, </w:t>
            </w:r>
            <w:r>
              <w:rPr>
                <w:rFonts w:cs="Calibri"/>
                <w:sz w:val="20"/>
                <w:szCs w:val="20"/>
              </w:rPr>
              <w:t>Giuseppe Garibaldi, Otto von Bismarck, Wilhelm 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Bezodstpw"/>
            </w:pPr>
            <w:r>
              <w:rPr>
                <w:spacing w:val="-4"/>
                <w:sz w:val="20"/>
                <w:szCs w:val="20"/>
              </w:rPr>
              <w:lastRenderedPageBreak/>
              <w:t>– zna daty: powstania</w:t>
            </w:r>
            <w:r>
              <w:rPr>
                <w:sz w:val="20"/>
                <w:szCs w:val="20"/>
              </w:rPr>
              <w:t xml:space="preserve"> Królestwa Włoch (1861), </w:t>
            </w:r>
            <w:r>
              <w:rPr>
                <w:spacing w:val="-2"/>
                <w:sz w:val="20"/>
                <w:szCs w:val="20"/>
              </w:rPr>
              <w:t xml:space="preserve">ogłoszenia powstania </w:t>
            </w:r>
            <w:r>
              <w:rPr>
                <w:sz w:val="20"/>
                <w:szCs w:val="20"/>
              </w:rPr>
              <w:t xml:space="preserve">II Rzeszy </w:t>
            </w:r>
            <w:r>
              <w:rPr>
                <w:spacing w:val="-8"/>
                <w:sz w:val="20"/>
                <w:szCs w:val="20"/>
              </w:rPr>
              <w:t>Niemi</w:t>
            </w:r>
            <w:r>
              <w:rPr>
                <w:spacing w:val="-8"/>
                <w:sz w:val="20"/>
                <w:szCs w:val="20"/>
              </w:rPr>
              <w:t>eckiej (18 I 1871);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postać Giuseppe Garibaldiego;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wymienia, jakie wojny stoczono podczas jednoczenia Niemiec;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wymienia wydarzenia, które doprowadziły do zjednoczenia Włoch.</w:t>
            </w:r>
          </w:p>
          <w:p w:rsidR="007A3B15" w:rsidRDefault="007A3B15">
            <w:pPr>
              <w:pStyle w:val="Domylnie"/>
            </w:pP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wyprawa „tysiąca czerwonych </w:t>
            </w:r>
            <w:r>
              <w:rPr>
                <w:rFonts w:cs="HelveticaNeueLTPro-Roman"/>
                <w:i/>
                <w:sz w:val="20"/>
                <w:szCs w:val="20"/>
              </w:rPr>
              <w:t>koszul”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zna daty: wojny Prus z Austrią (1866), wojny francusko-pruskiej (1870-1871);</w:t>
            </w:r>
          </w:p>
          <w:p w:rsidR="007A3B15" w:rsidRDefault="005E2DB8">
            <w:pPr>
              <w:pStyle w:val="Domylnie"/>
              <w:ind w:right="-108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postacie:, Wilhelma I, </w:t>
            </w:r>
            <w:r>
              <w:rPr>
                <w:rFonts w:cs="Humanst521EU-Normal"/>
                <w:sz w:val="20"/>
                <w:szCs w:val="20"/>
              </w:rPr>
              <w:t xml:space="preserve">Wiktora Emanuela II, </w:t>
            </w:r>
            <w:r>
              <w:rPr>
                <w:rFonts w:cs="HelveticaNeueLTPro-Roman"/>
                <w:sz w:val="20"/>
                <w:szCs w:val="20"/>
              </w:rPr>
              <w:t>Ottona von Bismarcka;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w jednoczeniu Włoch</w:t>
            </w:r>
            <w:r>
              <w:rPr>
                <w:rFonts w:cs="HelveticaNeueLTPro-Roman"/>
                <w:sz w:val="20"/>
                <w:szCs w:val="20"/>
              </w:rPr>
              <w:t xml:space="preserve"> odegrał Giuseppe Garibaldi;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wyjaśnia, jaką </w:t>
            </w:r>
            <w:r>
              <w:rPr>
                <w:rFonts w:cs="HelveticaNeueLTPro-Roman"/>
                <w:sz w:val="20"/>
                <w:szCs w:val="20"/>
              </w:rPr>
              <w:t>rolę w jednoczeniu Niemiec odegrał Otto von Bismarck.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Solferino (1859), wojny Prus i Austrii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6"/>
                <w:sz w:val="20"/>
                <w:szCs w:val="20"/>
              </w:rPr>
              <w:t>z Danią (1864),</w:t>
            </w:r>
            <w:r>
              <w:rPr>
                <w:color w:val="00B0F0"/>
                <w:spacing w:val="-6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bitwy pod Sadową (1866),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bitwy pod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Sedanem (1870);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skutki zjednoczenia Włoch i Niemiec dla Europy;</w:t>
            </w:r>
          </w:p>
          <w:p w:rsidR="007A3B15" w:rsidRDefault="005E2DB8">
            <w:pPr>
              <w:pStyle w:val="Domylnie"/>
              <w:ind w:right="-108"/>
            </w:pPr>
            <w:r>
              <w:rPr>
                <w:rFonts w:cs="HelveticaNeueLTPro-Roman"/>
                <w:sz w:val="20"/>
                <w:szCs w:val="20"/>
              </w:rPr>
              <w:t>– opisuje przebieg procesu jednoczenia Niemiec;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wyjaśnia, dlaczego Piemont stał się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ośrodkiem jednoczenia</w:t>
            </w:r>
            <w:r>
              <w:rPr>
                <w:rFonts w:cs="HelveticaNeueLTPro-Roman"/>
                <w:spacing w:val="-8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Włoch;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omawia skutki wojen Prus z Danią </w:t>
            </w:r>
            <w:r>
              <w:rPr>
                <w:rFonts w:cs="HelveticaNeueLTPro-Roman"/>
                <w:sz w:val="20"/>
                <w:szCs w:val="20"/>
              </w:rPr>
              <w:br/>
              <w:t>i Austrią dla procesu jednoczenia Niemiec;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przyczyny, przebieg </w:t>
            </w:r>
            <w:r>
              <w:rPr>
                <w:rFonts w:cs="HelveticaNeueLTPro-Roman"/>
                <w:sz w:val="20"/>
                <w:szCs w:val="20"/>
              </w:rPr>
              <w:br/>
              <w:t>i skutki wojny francusko-p</w:t>
            </w:r>
            <w:r>
              <w:rPr>
                <w:rFonts w:cs="HelveticaNeueLTPro-Roman"/>
                <w:sz w:val="20"/>
                <w:szCs w:val="20"/>
              </w:rPr>
              <w:t>ruskiej.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ind w:right="-108"/>
            </w:pPr>
            <w:r>
              <w:rPr>
                <w:rFonts w:cs="HelveticaNeueLTPro-Roman"/>
                <w:spacing w:val="-4"/>
                <w:sz w:val="20"/>
                <w:szCs w:val="20"/>
              </w:rPr>
              <w:lastRenderedPageBreak/>
              <w:t xml:space="preserve">– zna daty: </w:t>
            </w:r>
            <w:r>
              <w:rPr>
                <w:rFonts w:cs="HelveticaNeueLTPro-Roman"/>
                <w:sz w:val="20"/>
                <w:szCs w:val="20"/>
              </w:rPr>
              <w:t xml:space="preserve">wojny Piemontu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>
              <w:rPr>
                <w:rFonts w:cs="HelveticaNeueLTPro-Roman"/>
                <w:spacing w:val="-2"/>
                <w:sz w:val="20"/>
                <w:szCs w:val="20"/>
              </w:rPr>
              <w:t xml:space="preserve">Sycylii (1860), </w:t>
            </w:r>
            <w:r>
              <w:rPr>
                <w:rFonts w:cs="HelveticaNeueLTPro-Roman"/>
                <w:sz w:val="20"/>
                <w:szCs w:val="20"/>
              </w:rPr>
              <w:t xml:space="preserve">zajęcia Wenecji przez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Królestwo Włoch (1866), zajęcia Państwa Kościelnego przez Królestwo Włoskie (1870);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Henriego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Dunant’a</w:t>
            </w:r>
            <w:proofErr w:type="spellEnd"/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na mapie etapy jednoczenia Włoch i Niemiec.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ind w:right="-108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ocenia metody stosowane przez Ottona Bismarcka i Giuseppe Garibaldiego w procesie jednoczenia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swoich państw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przyczyny ekspansji kolonialnej w XIX w.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kolonizacja Afryki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polityka kolonialna w Azji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 – gospodarcza i społeczna rola kolonii w XIX w.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konflikty kolonialne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imperium kolonialne Wielkiej Brytanii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terminu </w:t>
            </w:r>
            <w:r>
              <w:rPr>
                <w:rFonts w:cs="Calibri"/>
                <w:i/>
                <w:sz w:val="20"/>
                <w:szCs w:val="20"/>
              </w:rPr>
              <w:t>kolonializm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wojny burskie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przyczyny, zasięg i następstwa ekspansji kolonialnej państw europejskich w XIX wieku (XXIII.3)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kolonializm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metropolia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królowej Wiktorii;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wymienia państwa, które uczestniczyły </w:t>
            </w:r>
            <w:r>
              <w:rPr>
                <w:sz w:val="20"/>
                <w:szCs w:val="20"/>
              </w:rPr>
              <w:br/>
              <w:t>w kolonizacji A</w:t>
            </w:r>
            <w:r>
              <w:rPr>
                <w:sz w:val="20"/>
                <w:szCs w:val="20"/>
              </w:rPr>
              <w:t xml:space="preserve">fryki </w:t>
            </w:r>
            <w:r>
              <w:rPr>
                <w:sz w:val="20"/>
                <w:szCs w:val="20"/>
              </w:rPr>
              <w:br/>
              <w:t>i Azji.</w:t>
            </w:r>
          </w:p>
          <w:p w:rsidR="007A3B15" w:rsidRDefault="007A3B15">
            <w:pPr>
              <w:pStyle w:val="Domylnie"/>
            </w:pP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kompania handlowa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państwa, które posiadały najwięcej kolonii;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wymienia przyczyny i skutki ekspansji kolonialnej.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ekspansja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eksterminacja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Kompania Wschodnioindyjska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na mapie tereny świata, które podlegały kolonizacji pod koniec XIX w.;</w:t>
            </w:r>
          </w:p>
          <w:p w:rsidR="007A3B15" w:rsidRDefault="005E2DB8">
            <w:pPr>
              <w:pStyle w:val="Domylnie"/>
            </w:pPr>
            <w:r>
              <w:rPr>
                <w:spacing w:val="-4"/>
                <w:sz w:val="20"/>
                <w:szCs w:val="20"/>
              </w:rPr>
              <w:t>– wymienia przyczyny</w:t>
            </w:r>
            <w:r>
              <w:rPr>
                <w:sz w:val="20"/>
                <w:szCs w:val="20"/>
              </w:rPr>
              <w:t xml:space="preserve"> konfliktów kolonialnych;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przedstawia skutki ekspansji kolonialnej </w:t>
            </w:r>
            <w:r>
              <w:rPr>
                <w:spacing w:val="-14"/>
                <w:sz w:val="20"/>
                <w:szCs w:val="20"/>
              </w:rPr>
              <w:t>dla państw europejskich</w:t>
            </w:r>
            <w:r>
              <w:rPr>
                <w:sz w:val="20"/>
                <w:szCs w:val="20"/>
              </w:rPr>
              <w:t xml:space="preserve"> i mieszkańców terenów podbitych;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 – przedstawia proces kolo</w:t>
            </w:r>
            <w:r>
              <w:rPr>
                <w:sz w:val="20"/>
                <w:szCs w:val="20"/>
              </w:rPr>
              <w:t>nizacji Afryki i Azji;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>– wskazuje przykłady konfliktów kolonialnych.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Bezodstpw"/>
            </w:pPr>
            <w:r>
              <w:rPr>
                <w:spacing w:val="-4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i/>
                <w:spacing w:val="-4"/>
                <w:sz w:val="20"/>
                <w:szCs w:val="20"/>
              </w:rPr>
              <w:t>powstanie</w:t>
            </w:r>
            <w:r>
              <w:rPr>
                <w:i/>
                <w:sz w:val="20"/>
                <w:szCs w:val="20"/>
              </w:rPr>
              <w:t xml:space="preserve"> sipajów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opiumowe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burskie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powstanie bokserów</w:t>
            </w:r>
            <w:r>
              <w:rPr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– porównuje proces </w:t>
            </w:r>
            <w:r>
              <w:rPr>
                <w:spacing w:val="-4"/>
                <w:sz w:val="20"/>
                <w:szCs w:val="20"/>
              </w:rPr>
              <w:t xml:space="preserve">kolonizacji Afryki </w:t>
            </w:r>
            <w:r>
              <w:rPr>
                <w:spacing w:val="-4"/>
                <w:sz w:val="20"/>
                <w:szCs w:val="20"/>
              </w:rPr>
              <w:br/>
              <w:t>i Azji.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ocenia politykę </w:t>
            </w:r>
            <w:r>
              <w:rPr>
                <w:spacing w:val="-8"/>
                <w:sz w:val="20"/>
                <w:szCs w:val="20"/>
              </w:rPr>
              <w:t>mocarstw kolonialny</w:t>
            </w:r>
            <w:r>
              <w:rPr>
                <w:spacing w:val="-8"/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wobec podbitych ludów i państw.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demokratyzacja życia politycznego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rozwój ruchu robotniczego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narodziny nurtu socjaldemokratycznego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ideologia anarchistyczna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początki chrześcijańskiej demokracji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rozwój ideologii nacjonalistycznych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wpływ przemian cywilizacyjnych na proces emancypacji kobiet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nowe idee polityczne i zjawiska kulturowe, w tym początki kultury masowej i przemiany obyczajowe (XXIII.4)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system republikański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sz w:val="20"/>
                <w:szCs w:val="20"/>
              </w:rPr>
              <w:t>monarchia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parlamentarna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demokratyzacja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wyjaśnia, na czym polegał proces demokratyza</w:t>
            </w:r>
            <w:r>
              <w:rPr>
                <w:sz w:val="20"/>
                <w:szCs w:val="20"/>
              </w:rPr>
              <w:t>cji;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wymienia nowe ruchy polityczne </w:t>
            </w:r>
            <w:r>
              <w:rPr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socjaldemokracja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chrześcijańska 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demokracja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 (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chadecja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),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emancypantki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sufrażystki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postacie: Karola Marksa, Leona XIII;</w:t>
            </w:r>
          </w:p>
          <w:p w:rsidR="007A3B15" w:rsidRDefault="005E2DB8">
            <w:pPr>
              <w:pStyle w:val="Domylnie"/>
            </w:pPr>
            <w:r>
              <w:rPr>
                <w:spacing w:val="-2"/>
                <w:sz w:val="20"/>
                <w:szCs w:val="20"/>
              </w:rPr>
              <w:t>– wymienia postula</w:t>
            </w:r>
            <w:r>
              <w:rPr>
                <w:spacing w:val="-2"/>
                <w:sz w:val="20"/>
                <w:szCs w:val="20"/>
              </w:rPr>
              <w:t>ty</w:t>
            </w:r>
            <w:r>
              <w:rPr>
                <w:sz w:val="20"/>
                <w:szCs w:val="20"/>
              </w:rPr>
              <w:t xml:space="preserve"> emancypantek </w:t>
            </w:r>
            <w:r>
              <w:rPr>
                <w:sz w:val="20"/>
                <w:szCs w:val="20"/>
              </w:rPr>
              <w:br/>
              <w:t>i sufrażystek.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nacjonalizm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szowinizm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syjonizm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przedstawia </w:t>
            </w:r>
            <w:r>
              <w:rPr>
                <w:spacing w:val="-8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socjalistów;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charakteryzuje </w:t>
            </w:r>
            <w:r>
              <w:rPr>
                <w:spacing w:val="-8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chrześcijańskiej demokracji;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przedstawia cele </w:t>
            </w:r>
            <w:r>
              <w:rPr>
                <w:sz w:val="20"/>
                <w:szCs w:val="20"/>
              </w:rPr>
              <w:br/>
              <w:t xml:space="preserve">i metody działania </w:t>
            </w:r>
            <w:r>
              <w:rPr>
                <w:sz w:val="20"/>
                <w:szCs w:val="20"/>
              </w:rPr>
              <w:t>anarchistów;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omawia różnice </w:t>
            </w:r>
            <w:r>
              <w:rPr>
                <w:spacing w:val="-4"/>
                <w:sz w:val="20"/>
                <w:szCs w:val="20"/>
              </w:rPr>
              <w:t>między zwolennikami</w:t>
            </w:r>
            <w:r>
              <w:rPr>
                <w:sz w:val="20"/>
                <w:szCs w:val="20"/>
              </w:rPr>
              <w:t xml:space="preserve"> socjaldemokracji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a komunistami;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wyjaśnia, jakie </w:t>
            </w:r>
            <w:r>
              <w:rPr>
                <w:spacing w:val="-6"/>
                <w:sz w:val="20"/>
                <w:szCs w:val="20"/>
              </w:rPr>
              <w:t>okoliczności wpłynęły</w:t>
            </w:r>
            <w:r>
              <w:rPr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pacing w:val="-4"/>
                <w:sz w:val="20"/>
                <w:szCs w:val="20"/>
              </w:rPr>
              <w:t>solidaryzm społeczny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społeczeństwo industrialne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Międzynarodów</w:t>
            </w:r>
            <w:r>
              <w:rPr>
                <w:rFonts w:cs="HelveticaNeueLTPro-Roman"/>
                <w:i/>
                <w:sz w:val="20"/>
                <w:szCs w:val="20"/>
              </w:rPr>
              <w:t>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encyklika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 xml:space="preserve">– zna datę </w:t>
            </w:r>
            <w:r>
              <w:rPr>
                <w:rFonts w:cs="HelveticaNeueLTPro-Roman"/>
                <w:sz w:val="20"/>
                <w:szCs w:val="20"/>
              </w:rPr>
              <w:t xml:space="preserve">ogłoszenia encykliki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>
              <w:rPr>
                <w:rFonts w:cs="HelveticaNeueLTPro-Roman"/>
                <w:i/>
                <w:sz w:val="20"/>
                <w:szCs w:val="20"/>
              </w:rPr>
              <w:t>novarum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(1891);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przedstawia wpływ </w:t>
            </w:r>
            <w:r>
              <w:rPr>
                <w:spacing w:val="-6"/>
                <w:sz w:val="20"/>
                <w:szCs w:val="20"/>
              </w:rPr>
              <w:t>ideologii nacjonalizmu</w:t>
            </w:r>
            <w:r>
              <w:rPr>
                <w:sz w:val="20"/>
                <w:szCs w:val="20"/>
              </w:rPr>
              <w:t xml:space="preserve"> na kształtowanie się </w:t>
            </w:r>
            <w:r>
              <w:rPr>
                <w:spacing w:val="-8"/>
                <w:sz w:val="20"/>
                <w:szCs w:val="20"/>
              </w:rPr>
              <w:t>rożnych postaw wobec</w:t>
            </w:r>
            <w:r>
              <w:rPr>
                <w:sz w:val="20"/>
                <w:szCs w:val="20"/>
              </w:rPr>
              <w:t xml:space="preserve"> narodu i mniejszości narodowych;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przedstawia okoliczności kształtowania się syjonizmu i jego </w:t>
            </w:r>
            <w:r>
              <w:rPr>
                <w:sz w:val="20"/>
                <w:szCs w:val="20"/>
              </w:rPr>
              <w:lastRenderedPageBreak/>
              <w:t>założen</w:t>
            </w:r>
            <w:r>
              <w:rPr>
                <w:sz w:val="20"/>
                <w:szCs w:val="20"/>
              </w:rPr>
              <w:t>ia.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Świętem Pracy (1889);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  <w:p w:rsidR="007A3B15" w:rsidRDefault="005E2DB8">
            <w:pPr>
              <w:pStyle w:val="Domylnie"/>
            </w:pPr>
            <w:r>
              <w:rPr>
                <w:spacing w:val="-4"/>
                <w:sz w:val="20"/>
                <w:szCs w:val="20"/>
              </w:rPr>
              <w:t>– porównuje systemy</w:t>
            </w:r>
            <w:r>
              <w:rPr>
                <w:sz w:val="20"/>
                <w:szCs w:val="20"/>
              </w:rPr>
              <w:t xml:space="preserve"> ustrojowe w XIX–</w:t>
            </w:r>
            <w:r>
              <w:rPr>
                <w:sz w:val="20"/>
                <w:szCs w:val="20"/>
              </w:rPr>
              <w:br/>
              <w:t>wiecznej Europie.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teoria ewolucji i jej znaczenie dla rozwoju nauki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rozwój nauk przyrodniczych oraz </w:t>
            </w:r>
            <w:r>
              <w:rPr>
                <w:rFonts w:cs="Calibri"/>
                <w:sz w:val="20"/>
                <w:szCs w:val="20"/>
              </w:rPr>
              <w:t>medycyny i higieny w drugiej połowie XIX w.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odkrycia z dziedziny fizyki – promieniotwórczość pierwiastków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rozwój komunikacji i środków transportu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budowa wielkich kanałów morskich i ich znaczenie (Kanał Sueski i Panamski)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nowe nurty w literaturze, m</w:t>
            </w:r>
            <w:r>
              <w:rPr>
                <w:rFonts w:cs="Calibri"/>
                <w:sz w:val="20"/>
                <w:szCs w:val="20"/>
              </w:rPr>
              <w:t>alarstwie, muzyce i architekturze drugiej połowy XIX w. (impresjonizm, secesja)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Karol Darwin, Maria Skłodowska-Curie, Ludwik Pasteur, bracia Wright, bracia </w:t>
            </w:r>
            <w:proofErr w:type="spellStart"/>
            <w:r>
              <w:rPr>
                <w:rFonts w:cs="Calibri"/>
                <w:sz w:val="20"/>
                <w:szCs w:val="20"/>
              </w:rPr>
              <w:t>Lumi</w:t>
            </w:r>
            <w:r>
              <w:rPr>
                <w:sz w:val="20"/>
                <w:szCs w:val="20"/>
              </w:rPr>
              <w:t>è</w:t>
            </w:r>
            <w:r>
              <w:rPr>
                <w:rFonts w:cs="Calibri"/>
                <w:sz w:val="20"/>
                <w:szCs w:val="20"/>
              </w:rPr>
              <w:t>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narodziny kultury masowej (radio, kino)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upowszechnienie sportu </w:t>
            </w:r>
            <w:r>
              <w:rPr>
                <w:rFonts w:cs="Calibri"/>
                <w:sz w:val="20"/>
                <w:szCs w:val="20"/>
              </w:rPr>
              <w:t>i kultury fizycznej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teoria </w:t>
            </w:r>
            <w:r>
              <w:rPr>
                <w:rFonts w:cs="HelveticaNeueLTPro-Roman"/>
                <w:i/>
                <w:sz w:val="20"/>
                <w:szCs w:val="20"/>
              </w:rPr>
              <w:t>ewolucji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promieniowanie X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kultura masowa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postacie: Karola Darwina,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Marii Skłodowskiej-Curie;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wymienia odkrycia naukowe, przełomu XIX i XX wieku;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przedstawia cechy charakterystyczne kultury masowej;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wymienia nowe kierunki w sztuce i </w:t>
            </w:r>
            <w:r>
              <w:rPr>
                <w:sz w:val="20"/>
                <w:szCs w:val="20"/>
              </w:rPr>
              <w:t>architekturze.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 </w:t>
            </w:r>
            <w:r>
              <w:rPr>
                <w:rFonts w:cs="Humanst521EU-Normal"/>
                <w:i/>
                <w:sz w:val="20"/>
                <w:szCs w:val="20"/>
              </w:rPr>
              <w:t>pasteryzacja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</w:t>
            </w:r>
            <w:r>
              <w:rPr>
                <w:rFonts w:cs="HelveticaNeueLTPro-Roman"/>
                <w:sz w:val="20"/>
                <w:szCs w:val="20"/>
              </w:rPr>
              <w:t>ogłoszenia teorii ewolucji przez Karola Darwina (1859),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Karola Darwina, Marii Skłodowskiej-Curie, Ludwika Pasteura, </w:t>
            </w:r>
            <w:proofErr w:type="spellStart"/>
            <w:r>
              <w:rPr>
                <w:sz w:val="20"/>
                <w:szCs w:val="20"/>
              </w:rPr>
              <w:t>Auguste’a</w:t>
            </w:r>
            <w:proofErr w:type="spellEnd"/>
            <w:r>
              <w:rPr>
                <w:sz w:val="20"/>
                <w:szCs w:val="20"/>
              </w:rPr>
              <w:t xml:space="preserve"> i Louisa </w:t>
            </w:r>
            <w:proofErr w:type="spellStart"/>
            <w:r>
              <w:rPr>
                <w:sz w:val="20"/>
                <w:szCs w:val="20"/>
              </w:rPr>
              <w:t>Lumière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rFonts w:cs="Humanst521EU-Normal"/>
                <w:sz w:val="20"/>
                <w:szCs w:val="20"/>
              </w:rPr>
              <w:t xml:space="preserve">Claude Moneta, </w:t>
            </w:r>
            <w:r>
              <w:rPr>
                <w:rFonts w:cs="HelveticaNeueLTPro-Roman"/>
                <w:sz w:val="20"/>
                <w:szCs w:val="20"/>
              </w:rPr>
              <w:t>Rud</w:t>
            </w:r>
            <w:r>
              <w:rPr>
                <w:rFonts w:cs="HelveticaNeueLTPro-Roman"/>
                <w:sz w:val="20"/>
                <w:szCs w:val="20"/>
              </w:rPr>
              <w:t xml:space="preserve">olfa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Diesela</w:t>
            </w:r>
            <w:proofErr w:type="spellEnd"/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założenia teorii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ewolucji;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>– wskazuje wynalazki,</w:t>
            </w:r>
            <w:r>
              <w:rPr>
                <w:rFonts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wynalazki, które miały wpływ na rozwój medycyny </w:t>
            </w:r>
            <w:r>
              <w:rPr>
                <w:rFonts w:cs="HelveticaNeueLTPro-Roman"/>
                <w:sz w:val="20"/>
                <w:szCs w:val="20"/>
              </w:rPr>
              <w:br/>
              <w:t>i higieny.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natura</w:t>
            </w:r>
            <w:r>
              <w:rPr>
                <w:rFonts w:cs="Humanst521EU-Normal"/>
                <w:i/>
                <w:sz w:val="20"/>
                <w:szCs w:val="20"/>
              </w:rPr>
              <w:t>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kubizm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Dmitrija Mendelejewa, Wilhelma Roentgena,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Charelsa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Dickensa, </w:t>
            </w:r>
            <w:r>
              <w:rPr>
                <w:rFonts w:cs="HelveticaNeueLTPro-Roman"/>
                <w:sz w:val="20"/>
                <w:szCs w:val="20"/>
              </w:rPr>
              <w:t>Pierre’a Curie;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charakteryzuje rozwój komunikacji </w:t>
            </w:r>
            <w:r>
              <w:rPr>
                <w:rFonts w:cs="HelveticaNeueLTPro-Roman"/>
                <w:sz w:val="20"/>
                <w:szCs w:val="20"/>
              </w:rPr>
              <w:br/>
              <w:t>i transportu;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charakteryzuje nowe kierunki w </w:t>
            </w:r>
            <w:r>
              <w:rPr>
                <w:sz w:val="20"/>
                <w:szCs w:val="20"/>
              </w:rPr>
              <w:lastRenderedPageBreak/>
              <w:t>sztuce i architekturze;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wyjaśnia, czym charakteryzował</w:t>
            </w:r>
            <w:r>
              <w:rPr>
                <w:sz w:val="20"/>
                <w:szCs w:val="20"/>
              </w:rPr>
              <w:t>o się malarstwo impresjonistów;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historyzm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symbolizm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pierwszych igrzysk olimpijskich (1896);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Zoli, </w:t>
            </w:r>
            <w:r>
              <w:rPr>
                <w:rFonts w:cs="HelveticaNeueLTPro-Roman"/>
                <w:sz w:val="20"/>
                <w:szCs w:val="20"/>
              </w:rPr>
              <w:t xml:space="preserve">Roberta Kocha, Karla Benza, Gottlieba Daimlera, 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zachorowań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i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śmiertelności w XIX w.;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ocenia znaczenie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rozpowszechnienia nowych środków transportu;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ocenia znaczenie budowy Kanału Sueskiego i Kanału Panamskiego dla rozwoju komunikacji;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8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Rozdział IV: Ziemie</w:t>
            </w:r>
            <w:r>
              <w:rPr>
                <w:rFonts w:cs="Calibri"/>
                <w:b/>
                <w:sz w:val="20"/>
                <w:szCs w:val="20"/>
              </w:rPr>
              <w:t xml:space="preserve"> polskie po Wiośnie Ludów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1. Powstanie styczniowe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początki idei pracy organicznej na ziemiach polskich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odwilż </w:t>
            </w:r>
            <w:proofErr w:type="spellStart"/>
            <w:r>
              <w:rPr>
                <w:rFonts w:cs="Calibri"/>
                <w:sz w:val="20"/>
                <w:szCs w:val="20"/>
              </w:rPr>
              <w:t>posewastopolska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 Rosji i Królestwie Polskim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manifestacje patriotyczne i „rewolucja moralna” – wzrost aktywności politycznej polskiego </w:t>
            </w:r>
            <w:r>
              <w:rPr>
                <w:rFonts w:cs="Calibri"/>
                <w:sz w:val="20"/>
                <w:szCs w:val="20"/>
              </w:rPr>
              <w:lastRenderedPageBreak/>
              <w:t>społ</w:t>
            </w:r>
            <w:r>
              <w:rPr>
                <w:rFonts w:cs="Calibri"/>
                <w:sz w:val="20"/>
                <w:szCs w:val="20"/>
              </w:rPr>
              <w:t>eczeństwa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stronnictwa polityczne w Królestwie Polskim – „biali” i „czerwoni”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polityka A. Wielopolskiego i jego reformy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bezpośrednie przyczyny i okoliczności wybuchu powstania styczniowego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wymowa i znaczenie manifestu Tymczasowego Rządu Narodowego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przebieg i charakter walk powstańczych w Królestwie Polskim i na Litwie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rola dyktatorów i Rządu Narodowego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kwestia chłopska podczas powstania styczniowego – dekret cara o uwłaszczeniu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„rewolucja moralna”, biali, czerwoni, branka</w:t>
            </w:r>
            <w:r>
              <w:rPr>
                <w:rFonts w:cs="Calibri"/>
                <w:i/>
                <w:sz w:val="20"/>
                <w:szCs w:val="20"/>
              </w:rPr>
              <w:t>, dyktator, państwo podziemne, wojna partyzancka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postacie historyczne: Aleksander Wielopolski, Romuald Traugutt, Ludwik Mierosławski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dokonuje </w:t>
            </w:r>
            <w:r>
              <w:rPr>
                <w:rFonts w:cs="Calibri"/>
                <w:sz w:val="20"/>
                <w:szCs w:val="20"/>
              </w:rPr>
              <w:t xml:space="preserve">charakterystyki działań powstańczych z uwzględnieniem, </w:t>
            </w:r>
            <w:r>
              <w:rPr>
                <w:rFonts w:cs="Calibr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>– wyjaśnia znaczenie ter</w:t>
            </w:r>
            <w:r>
              <w:rPr>
                <w:sz w:val="20"/>
                <w:szCs w:val="20"/>
              </w:rPr>
              <w:t xml:space="preserve">minów: </w:t>
            </w:r>
            <w:r>
              <w:rPr>
                <w:i/>
                <w:sz w:val="20"/>
                <w:szCs w:val="20"/>
              </w:rPr>
              <w:t>praca organiczna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branka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dyktator</w:t>
            </w:r>
            <w:r>
              <w:rPr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zna daty: wybuchu </w:t>
            </w:r>
            <w:r>
              <w:rPr>
                <w:spacing w:val="-6"/>
                <w:sz w:val="20"/>
                <w:szCs w:val="20"/>
              </w:rPr>
              <w:t>powstania (22 I 1863),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ukazu o uwłaszczeniu</w:t>
            </w:r>
            <w:r>
              <w:rPr>
                <w:sz w:val="20"/>
                <w:szCs w:val="20"/>
              </w:rPr>
              <w:t xml:space="preserve"> w Królestwie Polskim (III 1864);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identyfikuje postać </w:t>
            </w:r>
            <w:r>
              <w:rPr>
                <w:sz w:val="20"/>
                <w:szCs w:val="20"/>
              </w:rPr>
              <w:lastRenderedPageBreak/>
              <w:t>Romualda Traugutta;</w:t>
            </w:r>
          </w:p>
          <w:p w:rsidR="007A3B15" w:rsidRDefault="005E2DB8">
            <w:pPr>
              <w:pStyle w:val="Domylnie"/>
            </w:pPr>
            <w:r>
              <w:rPr>
                <w:spacing w:val="-4"/>
                <w:sz w:val="20"/>
                <w:szCs w:val="20"/>
              </w:rPr>
              <w:t>– wymienia założenia</w:t>
            </w:r>
            <w:r>
              <w:rPr>
                <w:sz w:val="20"/>
                <w:szCs w:val="20"/>
              </w:rPr>
              <w:t xml:space="preserve"> pracy organicznej;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określa przyczyny powstania styc</w:t>
            </w:r>
            <w:r>
              <w:rPr>
                <w:sz w:val="20"/>
                <w:szCs w:val="20"/>
              </w:rPr>
              <w:t>zniowego;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spacing w:val="-12"/>
                <w:sz w:val="20"/>
                <w:szCs w:val="20"/>
              </w:rPr>
              <w:t>„</w:t>
            </w:r>
            <w:r>
              <w:rPr>
                <w:i/>
                <w:spacing w:val="-12"/>
                <w:sz w:val="20"/>
                <w:szCs w:val="20"/>
              </w:rPr>
              <w:t>czerwoni</w:t>
            </w:r>
            <w:r>
              <w:rPr>
                <w:spacing w:val="-12"/>
                <w:sz w:val="20"/>
                <w:szCs w:val="20"/>
              </w:rPr>
              <w:t xml:space="preserve">”, </w:t>
            </w:r>
            <w:r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biali</w:t>
            </w:r>
            <w:r>
              <w:rPr>
                <w:sz w:val="20"/>
                <w:szCs w:val="20"/>
              </w:rPr>
              <w:t xml:space="preserve">”, </w:t>
            </w:r>
            <w:r>
              <w:rPr>
                <w:i/>
                <w:sz w:val="20"/>
                <w:szCs w:val="20"/>
              </w:rPr>
              <w:t>wojna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partyzancka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ukaz</w:t>
            </w:r>
            <w:r>
              <w:rPr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identyfikuje </w:t>
            </w:r>
            <w:r>
              <w:rPr>
                <w:spacing w:val="-4"/>
                <w:sz w:val="20"/>
                <w:szCs w:val="20"/>
              </w:rPr>
              <w:t xml:space="preserve">postacie: </w:t>
            </w:r>
            <w:r>
              <w:rPr>
                <w:sz w:val="20"/>
                <w:szCs w:val="20"/>
              </w:rPr>
              <w:t>Aleksandra Wielopolskiego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lastRenderedPageBreak/>
              <w:t>Ludwika Mierosławskiego, Mariana Langiewicza</w:t>
            </w:r>
            <w:r>
              <w:rPr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wymienia przykłady</w:t>
            </w:r>
            <w:r>
              <w:rPr>
                <w:sz w:val="20"/>
                <w:szCs w:val="20"/>
              </w:rPr>
              <w:t xml:space="preserve"> realizacji programu pracy organicznej;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przedstawia programy polityczne </w:t>
            </w:r>
            <w:r>
              <w:rPr>
                <w:spacing w:val="-16"/>
                <w:sz w:val="20"/>
                <w:szCs w:val="20"/>
              </w:rPr>
              <w:t>„białych” i „czerwonych”;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przedstawia reformy Aleksandra Wielopolskiego;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wskaże na mapie miejsca walk powstańczych;</w:t>
            </w:r>
          </w:p>
          <w:p w:rsidR="007A3B15" w:rsidRDefault="005E2DB8">
            <w:pPr>
              <w:pStyle w:val="Domylnie"/>
            </w:pPr>
            <w:r>
              <w:rPr>
                <w:spacing w:val="-6"/>
                <w:sz w:val="20"/>
                <w:szCs w:val="20"/>
              </w:rPr>
              <w:t>– omawia okoliczności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i skutki wprowadzenia</w:t>
            </w:r>
            <w:r>
              <w:rPr>
                <w:sz w:val="20"/>
                <w:szCs w:val="20"/>
              </w:rPr>
              <w:t xml:space="preserve"> dekretu o uwłaszcz</w:t>
            </w:r>
            <w:r>
              <w:rPr>
                <w:sz w:val="20"/>
                <w:szCs w:val="20"/>
              </w:rPr>
              <w:t xml:space="preserve">eniu w </w:t>
            </w:r>
            <w:r>
              <w:rPr>
                <w:sz w:val="20"/>
                <w:szCs w:val="20"/>
              </w:rPr>
              <w:lastRenderedPageBreak/>
              <w:t>Królestwie Polskim.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i/>
                <w:sz w:val="20"/>
                <w:szCs w:val="20"/>
              </w:rPr>
              <w:t>odwilż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wiosna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i/>
                <w:sz w:val="20"/>
                <w:szCs w:val="20"/>
              </w:rPr>
              <w:t>posewastopolska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Jarosława Dąbrowskiego, Leopolda Kronenberga;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>– zna datę ogłoszenia manifestu Tymczasowego Rządu Narodowego (22 I 1863);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charakteryzuje odwi</w:t>
            </w:r>
            <w:r>
              <w:rPr>
                <w:sz w:val="20"/>
                <w:szCs w:val="20"/>
              </w:rPr>
              <w:t xml:space="preserve">lż </w:t>
            </w:r>
            <w:proofErr w:type="spellStart"/>
            <w:r>
              <w:rPr>
                <w:sz w:val="20"/>
                <w:szCs w:val="20"/>
              </w:rPr>
              <w:t>posewastopolską</w:t>
            </w:r>
            <w:proofErr w:type="spellEnd"/>
            <w:r>
              <w:rPr>
                <w:sz w:val="20"/>
                <w:szCs w:val="20"/>
              </w:rPr>
              <w:t xml:space="preserve"> w Królestwie Polskim;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wskazuje różnicę </w:t>
            </w:r>
            <w:r>
              <w:rPr>
                <w:sz w:val="20"/>
                <w:szCs w:val="20"/>
              </w:rPr>
              <w:br/>
              <w:t xml:space="preserve">w stosunku do powstania zbrojnego </w:t>
            </w:r>
            <w:r>
              <w:rPr>
                <w:spacing w:val="-4"/>
                <w:sz w:val="20"/>
                <w:szCs w:val="20"/>
              </w:rPr>
              <w:t>między „czerwonymi” i</w:t>
            </w:r>
            <w:r>
              <w:rPr>
                <w:sz w:val="20"/>
                <w:szCs w:val="20"/>
              </w:rPr>
              <w:t xml:space="preserve"> „białymi”;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omawia cele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manifestu Tymczasowego Rządu Narodowego;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wyjaśnia, jaką rolę w upadku powstania odegrała kwestia </w:t>
            </w:r>
            <w:r>
              <w:rPr>
                <w:sz w:val="20"/>
                <w:szCs w:val="20"/>
              </w:rPr>
              <w:lastRenderedPageBreak/>
              <w:t>chłopska.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>– wyj</w:t>
            </w:r>
            <w:r>
              <w:rPr>
                <w:sz w:val="20"/>
                <w:szCs w:val="20"/>
              </w:rPr>
              <w:t>aśnia znaczenie terminu „</w:t>
            </w:r>
            <w:r>
              <w:rPr>
                <w:i/>
                <w:sz w:val="20"/>
                <w:szCs w:val="20"/>
              </w:rPr>
              <w:t>rewolucja moralna</w:t>
            </w:r>
            <w:r>
              <w:rPr>
                <w:sz w:val="20"/>
                <w:szCs w:val="20"/>
              </w:rPr>
              <w:t>”;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aresztowania Romualda Traugutta (IV 1864), objęcia dyktatury przez Mariana </w:t>
            </w:r>
            <w:r>
              <w:rPr>
                <w:rFonts w:cs="Humanst521EU-Normal"/>
                <w:sz w:val="20"/>
                <w:szCs w:val="20"/>
              </w:rPr>
              <w:lastRenderedPageBreak/>
              <w:t>Langiewicza (III 1863);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Andrzeja Zamoyskiego, Józefa Hauke- Bosaka;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wyjaśnia, jaką rolę pełniły </w:t>
            </w:r>
            <w:r>
              <w:rPr>
                <w:sz w:val="20"/>
                <w:szCs w:val="20"/>
              </w:rPr>
              <w:t>manifestacje patriotyczne w przededniu wybuchu powstania;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porównuje programy polityczne „czerwonych” </w:t>
            </w:r>
            <w:r>
              <w:rPr>
                <w:sz w:val="20"/>
                <w:szCs w:val="20"/>
              </w:rPr>
              <w:br/>
              <w:t>i „białych”.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>– ocenia politykę Aleksandra Wielopolskiego;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ocenia postawy dyktatorów powstania styczniowego.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represje </w:t>
            </w:r>
            <w:r>
              <w:rPr>
                <w:rFonts w:cs="Calibri"/>
                <w:sz w:val="20"/>
                <w:szCs w:val="20"/>
              </w:rPr>
              <w:t>wobec uczestników powstania styczniowego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likwidacja odrębności Królestwa Polskiego i polityka Rosji na ziemiach zabranych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polityka rusyfikacji urzędów i szkolnictwa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represje wobec Kościoła katolickiego i unickiego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sposoby oporu Polaków przed polity</w:t>
            </w:r>
            <w:r>
              <w:rPr>
                <w:rFonts w:cs="Calibri"/>
                <w:sz w:val="20"/>
                <w:szCs w:val="20"/>
              </w:rPr>
              <w:t>ką rusyfikacji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rusyfikacja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polityka germanizacji w zaborze pruskim – rugi pruskie, Kulturkampf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autonomia Galicji i jej przejawy – polonizacja oświaty i rozwój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kultury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postawy Polaków wobec polityki zaborców w zaborze pruskim i austriackim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rugi pruskie, Komisja Kolonizacyjna, Kulturkampf, ustawa kagańcowa,</w:t>
            </w:r>
            <w:r>
              <w:rPr>
                <w:rFonts w:cs="Calibri"/>
                <w:i/>
                <w:sz w:val="20"/>
                <w:szCs w:val="20"/>
              </w:rPr>
              <w:t xml:space="preserve"> strajk szkolny, germanizacja, rusyfikacja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Mieczysław Ledóchowski, Michał Drzymała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wyjaśnia cele i opisuje metody działań zaborców wobec mieszkańców ziem dawnej Rzeczypospolitej –</w:t>
            </w:r>
            <w:r>
              <w:rPr>
                <w:rFonts w:cs="Calibri"/>
                <w:sz w:val="20"/>
                <w:szCs w:val="20"/>
              </w:rPr>
              <w:t xml:space="preserve"> […] germanizacja (Kulturkampf), autonomia galicyjska (XXIV.1)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opisuje formowanie się nowoczesnej świadomości narodowej Polaków </w:t>
            </w:r>
            <w:r>
              <w:rPr>
                <w:rFonts w:cs="Calibri"/>
                <w:sz w:val="20"/>
                <w:szCs w:val="20"/>
              </w:rPr>
              <w:lastRenderedPageBreak/>
              <w:t>(XXIV.3)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spacing w:val="-6"/>
                <w:sz w:val="20"/>
                <w:szCs w:val="20"/>
              </w:rPr>
              <w:t xml:space="preserve">terminów: </w:t>
            </w:r>
            <w:r>
              <w:rPr>
                <w:i/>
                <w:spacing w:val="-6"/>
                <w:sz w:val="20"/>
                <w:szCs w:val="20"/>
              </w:rPr>
              <w:t>rusyfikacja</w:t>
            </w:r>
            <w:r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sz w:val="20"/>
                <w:szCs w:val="20"/>
              </w:rPr>
              <w:t>germanizacja</w:t>
            </w:r>
            <w:r>
              <w:rPr>
                <w:spacing w:val="-6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Michała Drzymały;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wymienia bezpośrednie represje wobec uczestników powstania styczniowego;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charakteryzuje politykę germanizacji.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tr</w:t>
            </w:r>
            <w:r>
              <w:rPr>
                <w:i/>
                <w:sz w:val="20"/>
                <w:szCs w:val="20"/>
              </w:rPr>
              <w:t>ójlojalizm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Kraj Przywiślański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sz w:val="20"/>
                <w:szCs w:val="20"/>
              </w:rPr>
              <w:t>autonomia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kulturkampf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strajk szkolny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rugi pruskie</w:t>
            </w:r>
            <w:r>
              <w:rPr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zna datę protestu dzieci we Wrześni (1901);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Marii Konopnickiej;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wymienia postawy Polaków wobec rusyfikacji i germanizacji;</w:t>
            </w:r>
          </w:p>
          <w:p w:rsidR="007A3B15" w:rsidRDefault="005E2DB8">
            <w:pPr>
              <w:pStyle w:val="Domylnie"/>
            </w:pPr>
            <w:r>
              <w:rPr>
                <w:spacing w:val="-6"/>
                <w:sz w:val="20"/>
                <w:szCs w:val="20"/>
              </w:rPr>
              <w:t xml:space="preserve">– przedstawia </w:t>
            </w:r>
            <w:r>
              <w:rPr>
                <w:spacing w:val="-6"/>
                <w:sz w:val="20"/>
                <w:szCs w:val="20"/>
              </w:rPr>
              <w:t xml:space="preserve">przykłady rusyfikacji i </w:t>
            </w:r>
            <w:r>
              <w:rPr>
                <w:spacing w:val="-6"/>
                <w:sz w:val="20"/>
                <w:szCs w:val="20"/>
              </w:rPr>
              <w:lastRenderedPageBreak/>
              <w:t>germanizacji ziem zabranych</w:t>
            </w:r>
            <w:r>
              <w:rPr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wyjaśnia, na czym polegała polityka kulturkampfu;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6"/>
                <w:sz w:val="20"/>
                <w:szCs w:val="20"/>
              </w:rPr>
              <w:t>– wymienia instytucje</w:t>
            </w:r>
            <w:r>
              <w:rPr>
                <w:rFonts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kibitka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tajne komplety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Komisja </w:t>
            </w:r>
            <w:r>
              <w:rPr>
                <w:rFonts w:cs="HelveticaNeueLTPro-Roman"/>
                <w:i/>
                <w:spacing w:val="-4"/>
                <w:sz w:val="20"/>
                <w:szCs w:val="20"/>
              </w:rPr>
              <w:t>Kolonizacyjna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sz w:val="20"/>
                <w:szCs w:val="20"/>
              </w:rPr>
              <w:t>Hakata</w:t>
            </w:r>
            <w:r>
              <w:rPr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identyfikuje pos</w:t>
            </w:r>
            <w:r>
              <w:rPr>
                <w:sz w:val="20"/>
                <w:szCs w:val="20"/>
              </w:rPr>
              <w:t xml:space="preserve">tać  </w:t>
            </w:r>
            <w:r>
              <w:rPr>
                <w:rFonts w:cs="HelveticaNeueLTPro-Roman"/>
                <w:sz w:val="20"/>
                <w:szCs w:val="20"/>
              </w:rPr>
              <w:t xml:space="preserve">Ottona von Bismarcka,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 xml:space="preserve">Mieczysława </w:t>
            </w:r>
            <w:r>
              <w:rPr>
                <w:rFonts w:cs="HelveticaNeueLTPro-Roman"/>
                <w:sz w:val="20"/>
                <w:szCs w:val="20"/>
              </w:rPr>
              <w:t xml:space="preserve">Ledóchowskiego, </w:t>
            </w:r>
            <w:r>
              <w:rPr>
                <w:rFonts w:cs="Humanst521EU-Normal"/>
                <w:sz w:val="20"/>
                <w:szCs w:val="20"/>
              </w:rPr>
              <w:t>Piotra Wawrzyniaka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rozpoczęcia rugów pruskich (1885), powstania Komisji Kolonizacyjnej (1886);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omawia walkę władz carskich z polskim </w:t>
            </w:r>
            <w:r>
              <w:rPr>
                <w:sz w:val="20"/>
                <w:szCs w:val="20"/>
              </w:rPr>
              <w:lastRenderedPageBreak/>
              <w:t>Kościołem;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omawia postawę Polaków wobec rusyfikacji</w:t>
            </w:r>
            <w:r>
              <w:rPr>
                <w:sz w:val="20"/>
                <w:szCs w:val="20"/>
              </w:rPr>
              <w:t xml:space="preserve"> i germanizacji;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ind w:right="-108"/>
            </w:pPr>
            <w:r>
              <w:rPr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spacing w:val="-10"/>
                <w:sz w:val="20"/>
                <w:szCs w:val="20"/>
              </w:rPr>
              <w:t xml:space="preserve">terminów: </w:t>
            </w:r>
            <w:r>
              <w:rPr>
                <w:i/>
                <w:spacing w:val="-10"/>
                <w:sz w:val="20"/>
                <w:szCs w:val="20"/>
              </w:rPr>
              <w:t xml:space="preserve">Uniwersytet </w:t>
            </w:r>
            <w:r>
              <w:rPr>
                <w:i/>
                <w:spacing w:val="-6"/>
                <w:sz w:val="20"/>
                <w:szCs w:val="20"/>
              </w:rPr>
              <w:t>Latający</w:t>
            </w:r>
            <w:r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sz w:val="20"/>
                <w:szCs w:val="20"/>
              </w:rPr>
              <w:t>Towarzystwo</w:t>
            </w:r>
            <w:r>
              <w:rPr>
                <w:i/>
                <w:sz w:val="20"/>
                <w:szCs w:val="20"/>
              </w:rPr>
              <w:t xml:space="preserve"> Czytelni Oświatowych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nowela osadnicza, </w:t>
            </w:r>
            <w:r>
              <w:rPr>
                <w:rFonts w:cs="HelveticaNeueLTPro-Roman"/>
                <w:i/>
                <w:sz w:val="20"/>
                <w:szCs w:val="20"/>
              </w:rPr>
              <w:t>ustawa kagańcowa</w:t>
            </w:r>
            <w:r>
              <w:rPr>
                <w:sz w:val="20"/>
                <w:szCs w:val="20"/>
              </w:rPr>
              <w:t xml:space="preserve">; 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6"/>
                <w:sz w:val="20"/>
                <w:szCs w:val="20"/>
              </w:rPr>
              <w:t>– zna datę ogłoszenia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tzw. noweli osadniczej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 xml:space="preserve">(1904), 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okoliczności nadania Galicji autonomii przez wł</w:t>
            </w:r>
            <w:r>
              <w:rPr>
                <w:rFonts w:cs="HelveticaNeueLTPro-Roman"/>
                <w:sz w:val="20"/>
                <w:szCs w:val="20"/>
              </w:rPr>
              <w:t>adze austriackie;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 xml:space="preserve">– ocenia politykę caratu wobec ludności polskiej </w:t>
            </w:r>
            <w:r>
              <w:rPr>
                <w:sz w:val="20"/>
                <w:szCs w:val="20"/>
              </w:rPr>
              <w:br/>
              <w:t>na ziemiach zabranych;</w:t>
            </w:r>
          </w:p>
          <w:p w:rsidR="007A3B15" w:rsidRDefault="005E2DB8">
            <w:pPr>
              <w:pStyle w:val="Domylnie"/>
            </w:pPr>
            <w:r>
              <w:rPr>
                <w:sz w:val="20"/>
                <w:szCs w:val="20"/>
              </w:rPr>
              <w:t>– ocenia postawy Polaków w Królestwie Polskim wobec rusyfikacji i germanizacji;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ocenia znaczenie </w:t>
            </w:r>
            <w:r>
              <w:rPr>
                <w:rFonts w:cs="HelveticaNeueLTPro-Roman"/>
                <w:spacing w:val="-2"/>
                <w:sz w:val="20"/>
                <w:szCs w:val="20"/>
              </w:rPr>
              <w:t>autonomii galicyjskiej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2"/>
                <w:sz w:val="20"/>
                <w:szCs w:val="20"/>
              </w:rPr>
              <w:t>dla rozwoju polskiego</w:t>
            </w:r>
            <w:r>
              <w:rPr>
                <w:rFonts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przemiany gospodarcze i społeczne na ziemiach polskich w drugiej połowie XIX w.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specyfika sytuacji gospodarczej poszczególnych zaborów.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inne narodowości na ziemiach dawnej Rzeczypospolitej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postęp</w:t>
            </w:r>
            <w:r>
              <w:rPr>
                <w:rFonts w:cs="Calibri"/>
                <w:sz w:val="20"/>
                <w:szCs w:val="20"/>
              </w:rPr>
              <w:t xml:space="preserve"> cywilizacyjny na ziemiach polskich w drugiej połowie XIX w.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emigracja zarobkowa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ziemiaństwo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opisuje postawy społeczeństwa polskiego w stosunku do </w:t>
            </w:r>
            <w:r>
              <w:rPr>
                <w:rFonts w:cs="Calibri"/>
                <w:sz w:val="20"/>
                <w:szCs w:val="20"/>
              </w:rPr>
              <w:t>zaborców – trójlojalizm, praca organiczna, ruch spółdzielczy (XXIV.2)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opisuje </w:t>
            </w:r>
            <w:r>
              <w:rPr>
                <w:rFonts w:cs="Calibr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ind w:right="-108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emigracja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zarobkowa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robotnicy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Hipolita Cegielskiego;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przyczyny i wskazuje kierunki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emigracji zarobkowej Polaków pod koniec XIX w.;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grupy społeczne, które wykształciły się </w:t>
            </w:r>
            <w:r>
              <w:rPr>
                <w:rFonts w:cs="HelveticaNeueLTPro-Roman"/>
                <w:sz w:val="20"/>
                <w:szCs w:val="20"/>
              </w:rPr>
              <w:br/>
              <w:t>w społeczeństwie polskim w XIX 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2"/>
                <w:sz w:val="20"/>
                <w:szCs w:val="20"/>
              </w:rPr>
              <w:t>burżuazja</w:t>
            </w:r>
            <w:r>
              <w:rPr>
                <w:rFonts w:cs="HelveticaNeueLTPro-Roman"/>
                <w:spacing w:val="-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inteligencja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ziemiaństwo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12"/>
                <w:sz w:val="20"/>
                <w:szCs w:val="20"/>
              </w:rPr>
              <w:t>– zna datę uwł</w:t>
            </w:r>
            <w:r>
              <w:rPr>
                <w:rFonts w:cs="HelveticaNeueLTPro-Roman"/>
                <w:spacing w:val="-12"/>
                <w:sz w:val="20"/>
                <w:szCs w:val="20"/>
              </w:rPr>
              <w:t>aszczenia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chłopów w zaborze rosyjskim (1864);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charakteryzuje rozwój gospodarczy Galicji;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omawia przykłady przemian cywilizacyjnych </w:t>
            </w:r>
            <w:r>
              <w:rPr>
                <w:rFonts w:cs="HelveticaNeueLTPro-Roman"/>
                <w:sz w:val="20"/>
                <w:szCs w:val="20"/>
              </w:rPr>
              <w:br/>
              <w:t>na ziemiach polskich w XIX w</w:t>
            </w:r>
            <w:r>
              <w:rPr>
                <w:rFonts w:cs="HelveticaNeueLTPro-Roman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ind w:right="-108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6"/>
                <w:sz w:val="20"/>
                <w:szCs w:val="20"/>
              </w:rPr>
              <w:t>asymilacja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spółdzielnie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oszczędnościowo</w:t>
            </w:r>
            <w:r>
              <w:rPr>
                <w:rFonts w:cs="HelveticaNeueLTPro-Roman"/>
                <w:sz w:val="20"/>
                <w:szCs w:val="20"/>
              </w:rPr>
              <w:t xml:space="preserve">- </w:t>
            </w:r>
            <w:r>
              <w:rPr>
                <w:rFonts w:cs="HelveticaNeueLTPro-Roman"/>
                <w:i/>
                <w:sz w:val="20"/>
                <w:szCs w:val="20"/>
              </w:rPr>
              <w:t>pożyczkowe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datę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zniesienia granicy celnej z Rosją (1851);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Franciszka Stefczyka;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rozwój </w:t>
            </w:r>
            <w:r>
              <w:rPr>
                <w:rFonts w:cs="HelveticaNeueLTPro-Roman"/>
                <w:spacing w:val="-2"/>
                <w:sz w:val="20"/>
                <w:szCs w:val="20"/>
              </w:rPr>
              <w:t>i rolnictwa</w:t>
            </w:r>
            <w:r>
              <w:rPr>
                <w:rFonts w:cs="HelveticaNeueLTPro-Roman"/>
                <w:sz w:val="20"/>
                <w:szCs w:val="20"/>
              </w:rPr>
              <w:t xml:space="preserve"> w zaborze rosyjskim;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omawia rozwój </w:t>
            </w:r>
            <w:r>
              <w:rPr>
                <w:rFonts w:cs="HelveticaNeueLTPro-Roman"/>
                <w:sz w:val="20"/>
                <w:szCs w:val="20"/>
              </w:rPr>
              <w:t>Łodzi jako miasta przemysłowego;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omawia rozwój spółdzielczości </w:t>
            </w:r>
            <w:r>
              <w:rPr>
                <w:rFonts w:cs="HelveticaNeueLTPro-Roman"/>
                <w:sz w:val="20"/>
                <w:szCs w:val="20"/>
              </w:rPr>
              <w:br/>
              <w:t>w Galicji;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porównuje rozwój gospodarczy ziem polskich trzech zaborów;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datę zakończenia budowy kolei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warszawsko- wiedeńskiej</w:t>
            </w:r>
            <w:r>
              <w:rPr>
                <w:rFonts w:cs="HelveticaNeueLTPro-Roman"/>
                <w:sz w:val="20"/>
                <w:szCs w:val="20"/>
              </w:rPr>
              <w:t xml:space="preserve"> (1848);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color w:val="000000"/>
                <w:sz w:val="20"/>
                <w:szCs w:val="20"/>
              </w:rPr>
              <w:t>opisuje przykłady  przedsiębiorczości w zaborze rosyjskim, pruskim i austriackim;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>
              <w:rPr>
                <w:rFonts w:cs="HelveticaNeueLTPro-Roman"/>
                <w:sz w:val="20"/>
                <w:szCs w:val="20"/>
              </w:rPr>
              <w:br/>
              <w:t>z rozwojem gospodarczym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ziem polskich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lastRenderedPageBreak/>
              <w:t>pod zaborami;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założenia programowe i działalność partii </w:t>
            </w:r>
            <w:r>
              <w:rPr>
                <w:rFonts w:cs="Calibri"/>
                <w:sz w:val="20"/>
                <w:szCs w:val="20"/>
              </w:rPr>
              <w:lastRenderedPageBreak/>
              <w:t>socjalistycznych, nacjonalistycznych i ludowych,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podziały </w:t>
            </w:r>
            <w:r>
              <w:rPr>
                <w:rFonts w:cs="Calibri"/>
                <w:sz w:val="20"/>
                <w:szCs w:val="20"/>
              </w:rPr>
              <w:t>na polskiej scenie politycznej na przełomie XIX i XX w.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przebieg rewolucji lat 1905–1907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orientacja proaustriacka i prorosyjska – ich oczekiwania polityczne i n</w:t>
            </w:r>
            <w:r>
              <w:rPr>
                <w:rFonts w:cs="Calibri"/>
                <w:sz w:val="20"/>
                <w:szCs w:val="20"/>
              </w:rPr>
              <w:t>ajważniejsi działacze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solidaryzm narodowy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antysemityzm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znaczenie terminu: </w:t>
            </w:r>
            <w:r>
              <w:rPr>
                <w:rFonts w:cs="Calibri"/>
                <w:i/>
                <w:sz w:val="20"/>
                <w:szCs w:val="20"/>
              </w:rPr>
              <w:t xml:space="preserve">organizacja </w:t>
            </w:r>
            <w:r>
              <w:rPr>
                <w:rFonts w:cs="Calibri"/>
                <w:i/>
                <w:sz w:val="20"/>
                <w:szCs w:val="20"/>
              </w:rPr>
              <w:lastRenderedPageBreak/>
              <w:t xml:space="preserve">paramilitarna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omawia narodziny i pierwsze lata istnienia nowoczesnych ruchów politycznych (socjalizm, ruch ludowy, ruch </w:t>
            </w:r>
            <w:r>
              <w:rPr>
                <w:rFonts w:cs="Calibri"/>
                <w:sz w:val="20"/>
                <w:szCs w:val="20"/>
              </w:rPr>
              <w:lastRenderedPageBreak/>
              <w:t>narodowy) (XXIV.4)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wyjaśnia społeczne i narodo</w:t>
            </w:r>
            <w:r>
              <w:rPr>
                <w:rFonts w:cs="Calibri"/>
                <w:sz w:val="20"/>
                <w:szCs w:val="20"/>
              </w:rPr>
              <w:t>we aspekty rewolucji w latach 1905–1907 (XXIV.5)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 Józefa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="HelveticaNeueLTPro-Roman"/>
                <w:spacing w:val="-4"/>
                <w:sz w:val="20"/>
                <w:szCs w:val="20"/>
              </w:rPr>
              <w:lastRenderedPageBreak/>
              <w:t xml:space="preserve">Romana </w:t>
            </w:r>
            <w:r>
              <w:rPr>
                <w:rFonts w:cs="HelveticaNeueLTPro-Roman"/>
                <w:sz w:val="20"/>
                <w:szCs w:val="20"/>
              </w:rPr>
              <w:t xml:space="preserve">Dmowskiego, </w:t>
            </w:r>
            <w:r>
              <w:rPr>
                <w:rFonts w:cs="HelveticaNeueLTPro-Roman"/>
                <w:sz w:val="20"/>
                <w:szCs w:val="20"/>
              </w:rPr>
              <w:t>Wincentego Witosa;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>
              <w:rPr>
                <w:rFonts w:cs="HelveticaNeueLTPro-Roman"/>
                <w:sz w:val="20"/>
                <w:szCs w:val="20"/>
              </w:rPr>
              <w:br/>
              <w:t>i ludowego;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orientacja </w:t>
            </w:r>
            <w:r>
              <w:rPr>
                <w:rFonts w:cs="HelveticaNeueLTPro-Roman"/>
                <w:i/>
                <w:spacing w:val="-6"/>
                <w:sz w:val="20"/>
                <w:szCs w:val="20"/>
              </w:rPr>
              <w:t>prorosyjska</w:t>
            </w:r>
            <w:r>
              <w:rPr>
                <w:rFonts w:cs="HelveticaNeueLTPro-Roman"/>
                <w:spacing w:val="-6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sz w:val="20"/>
                <w:szCs w:val="20"/>
              </w:rPr>
              <w:t>orientacja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proaustriacka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lastRenderedPageBreak/>
              <w:t>krwawa niedziela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solidaryzm narodowy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zna datę krwawej niedzieli (22 I 190</w:t>
            </w:r>
            <w:r>
              <w:rPr>
                <w:rFonts w:cs="HelveticaNeueLTPro-Roman"/>
                <w:sz w:val="20"/>
                <w:szCs w:val="20"/>
              </w:rPr>
              <w:t>5);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Ludwika Waryńskiego, Róży Luksemburg, Ignacego Daszyńskiego;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wymienia skutki rewolucji 1905–1907 na ziemiach polskich;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charakteryzuje orientację proaustriacką </w:t>
            </w:r>
            <w:r>
              <w:rPr>
                <w:rFonts w:cs="HelveticaNeueLTPro-Roman"/>
                <w:sz w:val="20"/>
                <w:szCs w:val="20"/>
              </w:rPr>
              <w:br/>
              <w:t>i prorosyjską;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>– wymienia przyczyny i przebieg</w:t>
            </w:r>
            <w:r>
              <w:rPr>
                <w:rFonts w:cs="HelveticaNeueLTPro-Roman"/>
                <w:sz w:val="20"/>
                <w:szCs w:val="20"/>
              </w:rPr>
              <w:t xml:space="preserve"> rewolucji 1905–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1</w:t>
            </w:r>
            <w:r>
              <w:rPr>
                <w:rFonts w:cs="HelveticaNeueLTPro-Roman"/>
                <w:sz w:val="20"/>
                <w:szCs w:val="20"/>
              </w:rPr>
              <w:t>907 w Rosji i Królestwie Polskim;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endecja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powstania Wielkiego Proletariatu </w:t>
            </w:r>
            <w:r>
              <w:rPr>
                <w:rFonts w:cs="Humanst521EU-Normal"/>
                <w:sz w:val="20"/>
                <w:szCs w:val="20"/>
              </w:rPr>
              <w:lastRenderedPageBreak/>
              <w:t>(1882), Polskiej Partii Socjalistycznej (1892), Stronnictwa Narod</w:t>
            </w:r>
            <w:r>
              <w:rPr>
                <w:rFonts w:cs="Humanst521EU-Normal"/>
                <w:sz w:val="20"/>
                <w:szCs w:val="20"/>
              </w:rPr>
              <w:t>owo-Demokratycznego (1897), Polskiego Stronnictwa Ludowego (1903);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6"/>
                <w:sz w:val="20"/>
                <w:szCs w:val="20"/>
              </w:rPr>
              <w:t xml:space="preserve">– wymienia założenia </w:t>
            </w:r>
            <w:r>
              <w:rPr>
                <w:rFonts w:cs="HelveticaNeueLTPro-Roman"/>
                <w:sz w:val="20"/>
                <w:szCs w:val="20"/>
              </w:rPr>
              <w:t>programowe SDKPiL i PPS;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założenia ruchu robotniczego i </w:t>
            </w:r>
            <w:r>
              <w:rPr>
                <w:rFonts w:cs="Times New Roman"/>
                <w:sz w:val="20"/>
                <w:szCs w:val="20"/>
              </w:rPr>
              <w:t>ruchu narodowego;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okoliczności ukształtowania się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orientacji politycznych</w:t>
            </w:r>
            <w:r>
              <w:rPr>
                <w:rFonts w:cs="HelveticaNeueLTPro-Roman"/>
                <w:sz w:val="20"/>
                <w:szCs w:val="20"/>
              </w:rPr>
              <w:t xml:space="preserve"> Polaków na</w:t>
            </w:r>
            <w:r>
              <w:rPr>
                <w:rFonts w:cs="HelveticaNeueLTPro-Roman"/>
                <w:sz w:val="20"/>
                <w:szCs w:val="20"/>
              </w:rPr>
              <w:t xml:space="preserve"> początki XX 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Duma Państwowa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Macierz Szkolna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  <w:ind w:right="-108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powstania </w:t>
            </w:r>
            <w:r>
              <w:rPr>
                <w:rFonts w:cs="Humanst521EU-Normal"/>
                <w:sz w:val="20"/>
                <w:szCs w:val="20"/>
              </w:rPr>
              <w:lastRenderedPageBreak/>
              <w:t xml:space="preserve">Socjaldemokracji Królestwa Polskiego (1893), Socjaldemokracji Królestwa i Polskiego i Litwy (1900), Stronnictwa Ludowego (1895), Polskiej Partii  </w:t>
            </w:r>
            <w:r>
              <w:rPr>
                <w:rFonts w:cs="Humanst521EU-Normal"/>
                <w:sz w:val="20"/>
                <w:szCs w:val="20"/>
              </w:rPr>
              <w:t>Socjaldemokratycznej Galicji i Śląska (1897);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Stanisława Wojciechowskiego, Stanisława Stojałowskiego, Franciszka Stefczyka, Marii i Bolesława Wysłouchów;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6"/>
                <w:sz w:val="20"/>
                <w:szCs w:val="20"/>
              </w:rPr>
              <w:t>– omawia okoliczności</w:t>
            </w:r>
            <w:r>
              <w:rPr>
                <w:rFonts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wyj</w:t>
            </w:r>
            <w:r>
              <w:rPr>
                <w:rFonts w:cs="Times New Roman"/>
                <w:sz w:val="20"/>
                <w:szCs w:val="20"/>
              </w:rPr>
              <w:t xml:space="preserve">aśnia, dlaczego polski ruch ludowy </w:t>
            </w:r>
            <w:r>
              <w:rPr>
                <w:rFonts w:cs="Times New Roman"/>
                <w:sz w:val="20"/>
                <w:szCs w:val="20"/>
              </w:rPr>
              <w:lastRenderedPageBreak/>
              <w:t>powstał i rozwinął się w Galicji;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6"/>
                <w:sz w:val="20"/>
                <w:szCs w:val="20"/>
              </w:rPr>
              <w:t>–</w:t>
            </w:r>
            <w:r>
              <w:rPr>
                <w:rFonts w:cs="Times New Roman"/>
                <w:spacing w:val="-6"/>
                <w:sz w:val="20"/>
                <w:szCs w:val="20"/>
              </w:rPr>
              <w:t xml:space="preserve"> porównuje założenia</w:t>
            </w:r>
            <w:r>
              <w:rPr>
                <w:rFonts w:cs="Times New Roman"/>
                <w:sz w:val="20"/>
                <w:szCs w:val="20"/>
              </w:rPr>
              <w:t xml:space="preserve"> programowe PPS </w:t>
            </w:r>
            <w:r>
              <w:rPr>
                <w:rFonts w:cs="Times New Roman"/>
                <w:sz w:val="20"/>
                <w:szCs w:val="20"/>
              </w:rPr>
              <w:br/>
              <w:t>i SDKPiL;</w:t>
            </w:r>
          </w:p>
          <w:p w:rsidR="007A3B15" w:rsidRDefault="005E2DB8">
            <w:pPr>
              <w:pStyle w:val="Domylnie"/>
              <w:ind w:right="-108"/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– porównuje założenia </w:t>
            </w:r>
            <w:r>
              <w:rPr>
                <w:rFonts w:cs="Times New Roman"/>
                <w:spacing w:val="-10"/>
                <w:sz w:val="20"/>
                <w:szCs w:val="20"/>
              </w:rPr>
              <w:t>programowe orientacji</w:t>
            </w:r>
            <w:r>
              <w:rPr>
                <w:rFonts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</w:t>
            </w:r>
            <w:r>
              <w:rPr>
                <w:rFonts w:cs="Times New Roman"/>
                <w:sz w:val="20"/>
                <w:szCs w:val="20"/>
              </w:rPr>
              <w:t xml:space="preserve"> wyjaśnia, jaki wpływ miała działalność partii politycznych na </w:t>
            </w:r>
            <w:r>
              <w:rPr>
                <w:rFonts w:cs="Times New Roman"/>
                <w:sz w:val="20"/>
                <w:szCs w:val="20"/>
              </w:rPr>
              <w:t>postawy Polaków pod zaborami;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ocenia skalę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realizacji haseł polskich partii politycznych w XIX </w:t>
            </w:r>
            <w:r>
              <w:rPr>
                <w:rFonts w:cs="Times New Roman"/>
                <w:sz w:val="20"/>
                <w:szCs w:val="20"/>
              </w:rPr>
              <w:br/>
              <w:t>i na początku XX w.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program polskiego pozytywizmu i jego teoretycy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pracy organicznej i pracy u </w:t>
            </w:r>
            <w:r>
              <w:rPr>
                <w:rFonts w:cs="Calibri"/>
                <w:sz w:val="20"/>
                <w:szCs w:val="20"/>
              </w:rPr>
              <w:t>podstaw dla społeczeństwa polskiego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wzrost popularności powieści i malarstwa historycznego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początki kultury masowej na ziemiach polskich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znaczenie terminów: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lastRenderedPageBreak/>
              <w:t>modernizm, Młoda Polska</w:t>
            </w:r>
            <w:r>
              <w:rPr>
                <w:rFonts w:cs="Calibri"/>
                <w:i/>
                <w:sz w:val="20"/>
                <w:szCs w:val="20"/>
              </w:rPr>
              <w:t>, realizm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1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12"/>
                <w:sz w:val="20"/>
                <w:szCs w:val="20"/>
              </w:rPr>
              <w:t>pozytywizm</w:t>
            </w:r>
            <w:r>
              <w:rPr>
                <w:rFonts w:cs="HelveticaNeueLTPro-Roman"/>
                <w:spacing w:val="-1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praca organiczna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praca u podstaw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Młoda Polska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</w:t>
            </w:r>
            <w:r>
              <w:rPr>
                <w:rFonts w:cs="HelveticaNeueLTPro-Roman"/>
                <w:sz w:val="20"/>
                <w:szCs w:val="20"/>
              </w:rPr>
              <w:t xml:space="preserve">, na czym polegała literatura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4"/>
                <w:sz w:val="20"/>
                <w:szCs w:val="20"/>
              </w:rPr>
              <w:lastRenderedPageBreak/>
              <w:t>i malarstwo tworzone</w:t>
            </w:r>
            <w:r>
              <w:rPr>
                <w:rFonts w:cs="HelveticaNeueLTPro-Roman"/>
                <w:sz w:val="20"/>
                <w:szCs w:val="20"/>
              </w:rPr>
              <w:t xml:space="preserve"> ku pokrzepieniu serc;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podaje przykłady </w:t>
            </w:r>
            <w:r>
              <w:rPr>
                <w:rFonts w:cs="HelveticaNeueLTPro-Roman"/>
                <w:spacing w:val="-2"/>
                <w:sz w:val="20"/>
                <w:szCs w:val="20"/>
              </w:rPr>
              <w:t>literatury i malarstwa</w:t>
            </w:r>
            <w:r>
              <w:rPr>
                <w:rFonts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terminu 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modernizm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wyjaśnia, dlaczego Galicja stała się centrum polskiej nauki i </w:t>
            </w:r>
            <w:r>
              <w:rPr>
                <w:rFonts w:cs="HelveticaNeueLTPro-Roman"/>
                <w:sz w:val="20"/>
                <w:szCs w:val="20"/>
              </w:rPr>
              <w:t>kultury;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charakteryzuje kulturę Młodej Polski;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cechy kultury masowej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ziemiach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polskich przełomu XIX i XX 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literatura postyczniowa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skauting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wyjaśnia wpływ poglądów pozytywistycznych na rozwój literatury;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miało popularyzowanie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historii wśród Polaków</w:t>
            </w:r>
            <w:r>
              <w:rPr>
                <w:rFonts w:cs="HelveticaNeueLTPro-Roman"/>
                <w:sz w:val="20"/>
                <w:szCs w:val="20"/>
              </w:rPr>
              <w:t xml:space="preserve"> pod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zaborami.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elveticaNeueLTPro-Roman"/>
                <w:i/>
                <w:spacing w:val="-6"/>
                <w:sz w:val="20"/>
                <w:szCs w:val="20"/>
              </w:rPr>
              <w:t>ogródki jordanowskie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Henryka Jordana, Heleny Modrzejewskiej,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wyjaś</w:t>
            </w:r>
            <w:r>
              <w:rPr>
                <w:rFonts w:cs="HelveticaNeueLTPro-Roman"/>
                <w:sz w:val="20"/>
                <w:szCs w:val="20"/>
              </w:rPr>
              <w:t xml:space="preserve">nia, jaki wpływ na przemiany światopoglądowe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miała klęska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lastRenderedPageBreak/>
              <w:t>powstania</w:t>
            </w:r>
            <w:r>
              <w:rPr>
                <w:rFonts w:cs="HelveticaNeueLTPro-Roman"/>
                <w:sz w:val="20"/>
                <w:szCs w:val="20"/>
              </w:rPr>
              <w:t xml:space="preserve"> styczniowego;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charakteryzuje sztukę polską przełomu XIX i XX w.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>
              <w:rPr>
                <w:rFonts w:cs="HelveticaNeueLTPro-Roman"/>
                <w:sz w:val="20"/>
                <w:szCs w:val="20"/>
              </w:rPr>
              <w:br/>
              <w:t>i malarstwa ku pokrzepieniu serc.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8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wojna rosyjsko-japońska i jej znaczenie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narastanie konfliktów pol</w:t>
            </w:r>
            <w:r>
              <w:rPr>
                <w:rFonts w:cs="Calibri"/>
                <w:sz w:val="20"/>
                <w:szCs w:val="20"/>
              </w:rPr>
              <w:t>itycznych, gospodarczych i militarnych między mocarstwami europejskimi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powstanie trójprzymierza i trójporozumienia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wojny bałkańskie i </w:t>
            </w:r>
            <w:r>
              <w:rPr>
                <w:rFonts w:cs="Calibri"/>
                <w:sz w:val="20"/>
                <w:szCs w:val="20"/>
              </w:rPr>
              <w:lastRenderedPageBreak/>
              <w:t>ich skutki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trójprzymierze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trójporozumienie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omawia najważniejsze konflikty </w:t>
            </w:r>
            <w:r>
              <w:rPr>
                <w:rFonts w:cs="Calibri"/>
                <w:sz w:val="20"/>
                <w:szCs w:val="20"/>
              </w:rPr>
              <w:t>pomiędzy mocarstwami europejskimi na przełomie XIX i XX wieku (XXV.1)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wymienia główne przyczyny wojny: polityczne i gospodarcze, pośrednie i bezpośrednie (XXV.2)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państwa centralne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trójporozumienie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ententa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aneksja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państwa należące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do trójprzymierza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trójporozumienia; 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wskazuje cele trójprzymierza </w:t>
            </w:r>
            <w:r>
              <w:rPr>
                <w:rFonts w:cs="HelveticaNeueLTPro-Roman"/>
                <w:sz w:val="20"/>
                <w:szCs w:val="20"/>
              </w:rPr>
              <w:br/>
              <w:t>i trójporozumienia;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wyjaśnia, na czym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polegał wyścig zbrojeń.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daty: zawarcia trójprzymierza (1882), powstania trójporozumienia </w:t>
            </w:r>
            <w:r>
              <w:rPr>
                <w:rFonts w:cs="HelveticaNeueLTPro-Roman"/>
                <w:sz w:val="20"/>
                <w:szCs w:val="20"/>
              </w:rPr>
              <w:t>(1907);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kocioł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bałkański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przyczyny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narastania konfliktów</w:t>
            </w:r>
            <w:r>
              <w:rPr>
                <w:rFonts w:cs="HelveticaNeueLTPro-Roman"/>
                <w:sz w:val="20"/>
                <w:szCs w:val="20"/>
              </w:rPr>
              <w:t xml:space="preserve"> między europejskimi mocarstwami;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przedstawia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przykłady rywalizacji </w:t>
            </w:r>
            <w:r>
              <w:rPr>
                <w:rFonts w:cs="Times New Roman"/>
                <w:spacing w:val="-6"/>
                <w:sz w:val="20"/>
                <w:szCs w:val="20"/>
              </w:rPr>
              <w:t>mocarstw na morzach</w:t>
            </w:r>
            <w:r>
              <w:rPr>
                <w:rFonts w:cs="Times New Roman"/>
                <w:sz w:val="20"/>
                <w:szCs w:val="20"/>
              </w:rPr>
              <w:t xml:space="preserve"> i oceanach;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wyjaśnia, jak doszło do wybuchu wojny rosyjsko-japońs</w:t>
            </w:r>
            <w:r>
              <w:rPr>
                <w:rFonts w:cs="Times New Roman"/>
                <w:sz w:val="20"/>
                <w:szCs w:val="20"/>
              </w:rPr>
              <w:t>kiej.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6"/>
                <w:sz w:val="20"/>
                <w:szCs w:val="20"/>
              </w:rPr>
              <w:lastRenderedPageBreak/>
              <w:t>– 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ład światowy miało powstanie nowych mocarstw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w drugiej połowie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XIX i na początku XX w.;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>– opisuje okoliczności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powstania trójprzymierza </w:t>
            </w:r>
            <w:r>
              <w:rPr>
                <w:rFonts w:cs="HelveticaNeueLTPro-Roman"/>
                <w:spacing w:val="-4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i trójporozumienia;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omawia przebieg wojny rosyjsko-</w:t>
            </w:r>
            <w:r>
              <w:rPr>
                <w:rFonts w:cs="Times New Roman"/>
                <w:spacing w:val="-4"/>
                <w:sz w:val="20"/>
                <w:szCs w:val="20"/>
              </w:rPr>
              <w:t>japońskiej i jej skutki.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</w:t>
            </w:r>
            <w:r>
              <w:rPr>
                <w:rFonts w:cs="Humanst521EU-Normal"/>
                <w:sz w:val="20"/>
                <w:szCs w:val="20"/>
              </w:rPr>
              <w:t xml:space="preserve">ty: I wojny bałkańskiej (1912), II wojny bałkańskiej (1913), wojny rosyjsko-japońskiej (1904–1905), </w:t>
            </w:r>
            <w:r>
              <w:rPr>
                <w:rFonts w:cs="HelveticaNeueLTPro-Roman"/>
                <w:sz w:val="20"/>
                <w:szCs w:val="20"/>
              </w:rPr>
              <w:t>bitwy pod Cuszimą (1905)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wpływ konfliktów kolonialnych na sytuację w Europie;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przedstawia przyczyny i skutki </w:t>
            </w:r>
            <w:r>
              <w:rPr>
                <w:rFonts w:cs="Times New Roman"/>
                <w:sz w:val="20"/>
                <w:szCs w:val="20"/>
              </w:rPr>
              <w:br/>
              <w:t>wojen bałkańskich.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ocenia wpływ </w:t>
            </w:r>
            <w:r>
              <w:rPr>
                <w:rFonts w:cs="Times New Roman"/>
                <w:spacing w:val="-8"/>
                <w:sz w:val="20"/>
                <w:szCs w:val="20"/>
              </w:rPr>
              <w:t>konfliktów bałkańskich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 w:val="20"/>
                <w:szCs w:val="20"/>
              </w:rPr>
              <w:t>na zaostrzenie sytuacji</w:t>
            </w:r>
            <w:r>
              <w:rPr>
                <w:rFonts w:cs="Times New Roman"/>
                <w:sz w:val="20"/>
                <w:szCs w:val="20"/>
              </w:rPr>
              <w:t xml:space="preserve"> międzynarodowej </w:t>
            </w:r>
            <w:r>
              <w:rPr>
                <w:rFonts w:cs="Times New Roman"/>
                <w:sz w:val="20"/>
                <w:szCs w:val="20"/>
              </w:rPr>
              <w:br/>
              <w:t>w Europie.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rola zamachu w Sarajewie dla losów Europy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działania na froncie zachodnim (bitwy nad Marną, pod Verdun)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przebieg walk na froncie </w:t>
            </w:r>
            <w:r>
              <w:rPr>
                <w:rFonts w:cs="Calibri"/>
                <w:sz w:val="20"/>
                <w:szCs w:val="20"/>
              </w:rPr>
              <w:t xml:space="preserve">wschodnim (bitwy pod </w:t>
            </w:r>
            <w:proofErr w:type="spellStart"/>
            <w:r>
              <w:rPr>
                <w:rFonts w:cs="Calibri"/>
                <w:sz w:val="20"/>
                <w:szCs w:val="20"/>
              </w:rPr>
              <w:t>Tannenbergiem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Gorlicami)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działania wojenne na morzach i ich znaczenie dla przebiegu wojny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okoliczności przystąpienia Stanów Zjednoczonych do wojny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zakończenie działań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wojennych – traktat brzeski, rozejm w </w:t>
            </w:r>
            <w:proofErr w:type="spellStart"/>
            <w:r>
              <w:rPr>
                <w:rFonts w:cs="Calibri"/>
                <w:sz w:val="20"/>
                <w:szCs w:val="20"/>
              </w:rPr>
              <w:t>Compiègne</w:t>
            </w:r>
            <w:proofErr w:type="spellEnd"/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</w:t>
            </w:r>
            <w:r>
              <w:rPr>
                <w:rFonts w:cs="Calibri"/>
                <w:sz w:val="20"/>
                <w:szCs w:val="20"/>
              </w:rPr>
              <w:t xml:space="preserve">terminów: </w:t>
            </w:r>
            <w:r>
              <w:rPr>
                <w:rFonts w:cs="Calibri"/>
                <w:i/>
                <w:sz w:val="20"/>
                <w:szCs w:val="20"/>
              </w:rPr>
              <w:t>wojna błyskawiczna, wojna pozycyjna, państwa centralne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omawia specyfikę działań </w:t>
            </w:r>
            <w:r>
              <w:rPr>
                <w:rFonts w:cs="Calibri"/>
                <w:sz w:val="20"/>
                <w:szCs w:val="20"/>
              </w:rPr>
              <w:t>wojennych: wojna pozycyjna, manewrowa, działania powietrzne i morskie (XXV.3)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charakteryzuje postęp techniczny w okresie I wojny światowej (XXV.4)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Wojna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front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postać Franciszka  </w:t>
            </w:r>
            <w:r>
              <w:rPr>
                <w:rFonts w:cs="HelveticaNeueLTPro-Roman"/>
                <w:spacing w:val="-12"/>
                <w:sz w:val="20"/>
                <w:szCs w:val="20"/>
              </w:rPr>
              <w:t>Ferdynanda Habsburga</w:t>
            </w:r>
            <w:r>
              <w:rPr>
                <w:rFonts w:cs="HelveticaNeueLTPro-Roman"/>
                <w:spacing w:val="-12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daty: zamachu w Sarajewie (28 VI 1914), </w:t>
            </w:r>
            <w:r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I wojny światowej (1914–1918), podpisania kapitulacji przez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Niemcy w </w:t>
            </w:r>
            <w:proofErr w:type="spellStart"/>
            <w:r>
              <w:rPr>
                <w:rFonts w:cs="HelveticaNeueLTPro-Roman"/>
                <w:spacing w:val="-4"/>
                <w:sz w:val="20"/>
                <w:szCs w:val="20"/>
              </w:rPr>
              <w:t>Compiègne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(11 XI 1918);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 xml:space="preserve">–  wymienia przyczynę bezpośrednią wybuchu </w:t>
            </w:r>
            <w:r>
              <w:rPr>
                <w:rFonts w:cs="HelveticaNeueLTPro-Roman"/>
                <w:spacing w:val="-4"/>
                <w:sz w:val="20"/>
                <w:szCs w:val="20"/>
              </w:rPr>
              <w:lastRenderedPageBreak/>
              <w:t>Wielkiej Wo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jny;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cechy charakterystyczne prowadzenia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przebiegu działań wojennych w czasie </w:t>
            </w:r>
            <w:r>
              <w:rPr>
                <w:rFonts w:cs="HelveticaNeueLTPro-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ultimatum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błyskawiczna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pozycyjna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manewrowa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>
              <w:rPr>
                <w:rFonts w:cs="HelveticaNeueLTPro-Roman"/>
                <w:sz w:val="20"/>
                <w:szCs w:val="20"/>
              </w:rPr>
              <w:t xml:space="preserve"> podpisania traktatu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brzeskiego (3 III 1918);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>– wymienia przyczyny pośrednie wybuchu W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ielkiej Wojny;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8"/>
                <w:sz w:val="20"/>
                <w:szCs w:val="20"/>
              </w:rPr>
              <w:t>– 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U– </w:t>
            </w:r>
            <w:proofErr w:type="spellStart"/>
            <w:r>
              <w:rPr>
                <w:rFonts w:cs="HelveticaNeueLTPro-Roman"/>
                <w:i/>
                <w:sz w:val="20"/>
                <w:szCs w:val="20"/>
              </w:rPr>
              <w:t>boot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ofensywa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Karola I Habsburga, Wilhelma II,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Gawr</w:t>
            </w:r>
            <w:r>
              <w:rPr>
                <w:rFonts w:cs="Humanst521EU-Normal"/>
                <w:sz w:val="20"/>
                <w:szCs w:val="20"/>
              </w:rPr>
              <w:t>iło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przedstawia proces kształtowania się bloku państw centralnych i państw ententy;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okoliczności kapitulacji państw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centralnych.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r>
              <w:rPr>
                <w:rFonts w:cs="HelveticaNeueLTPro-Roman"/>
                <w:sz w:val="20"/>
                <w:szCs w:val="20"/>
              </w:rPr>
              <w:t xml:space="preserve">przyłączenia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się Włoch do ententy</w:t>
            </w:r>
            <w:r>
              <w:rPr>
                <w:rFonts w:cs="HelveticaNeueLTPro-Roman"/>
                <w:sz w:val="20"/>
                <w:szCs w:val="20"/>
              </w:rPr>
              <w:t xml:space="preserve"> (1915), </w:t>
            </w:r>
            <w:r>
              <w:rPr>
                <w:rFonts w:cs="Humanst521EU-Normal"/>
                <w:sz w:val="20"/>
                <w:szCs w:val="20"/>
              </w:rPr>
              <w:t>bitwy nad Marną (IX 1914), bitwy pod Verdun (19</w:t>
            </w:r>
            <w:r>
              <w:rPr>
                <w:rFonts w:cs="Humanst521EU-Normal"/>
                <w:sz w:val="20"/>
                <w:szCs w:val="20"/>
              </w:rPr>
              <w:t xml:space="preserve">16), bitwy pod Ypres (1915), bitwy nad Sommą (1916), bitwy pod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(VIII 1914), </w:t>
            </w:r>
            <w:r>
              <w:rPr>
                <w:rFonts w:cs="HelveticaNeueLTPro-Roman"/>
                <w:sz w:val="20"/>
                <w:szCs w:val="20"/>
              </w:rPr>
              <w:t>ogłoszenia nieograniczonej wojny podwodnej (1917)</w:t>
            </w:r>
            <w:r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wyjaśnia, jaki wpływ na losy wojny miała sytuacja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wewnętrzna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w Niemczech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Austro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>- Węgrzech;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opisuje przebie</w:t>
            </w:r>
            <w:r>
              <w:rPr>
                <w:rFonts w:cs="HelveticaNeueLTPro-Roman"/>
                <w:sz w:val="20"/>
                <w:szCs w:val="20"/>
              </w:rPr>
              <w:t>g walk na froncie zachodnim i wschodnim;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przebieg walk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Bałkanach </w:t>
            </w:r>
            <w:r>
              <w:rPr>
                <w:rFonts w:cs="HelveticaNeueLTPro-Roman"/>
                <w:sz w:val="20"/>
                <w:szCs w:val="20"/>
              </w:rPr>
              <w:br/>
              <w:t>i we Włoszech.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skutki ogłoszenia przez Niemcy nieograniczonej wojny podwodnej;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skutki zastosowania nowych rodzajów broni;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porównuje taktykę prowadzenia </w:t>
            </w:r>
            <w:r>
              <w:rPr>
                <w:rFonts w:cs="Humanst521EU-Normal"/>
                <w:sz w:val="20"/>
                <w:szCs w:val="20"/>
              </w:rPr>
              <w:t>działań na froncie wschodnim i zachodnim.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przyczyny, przebieg i skutki rewolucji </w:t>
            </w:r>
            <w:r>
              <w:rPr>
                <w:rFonts w:cs="Calibri"/>
                <w:sz w:val="20"/>
                <w:szCs w:val="20"/>
              </w:rPr>
              <w:lastRenderedPageBreak/>
              <w:t>lutowej w Rosji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rewolucja październikowa i jej skut</w:t>
            </w:r>
            <w:r>
              <w:rPr>
                <w:rFonts w:cs="Calibri"/>
                <w:sz w:val="20"/>
                <w:szCs w:val="20"/>
              </w:rPr>
              <w:t>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wojna domowa i interwencje sił ententy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następstwa polityczne i międzynarodowe rewolucji bolszewickiej i wojny domowej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mienszewicy, bolszewicy, Biała Gwardia, Armia Czerwona, Czeka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Aleksander Kiereński, </w:t>
            </w:r>
            <w:r>
              <w:rPr>
                <w:rFonts w:cs="Calibri"/>
                <w:sz w:val="20"/>
                <w:szCs w:val="20"/>
              </w:rPr>
              <w:t>Włodzimierz Lenin, Feliks Dzierżyński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opisuje rewolucję i wojnę domową w </w:t>
            </w:r>
            <w:r>
              <w:rPr>
                <w:rFonts w:cs="Calibri"/>
                <w:sz w:val="20"/>
                <w:szCs w:val="20"/>
              </w:rPr>
              <w:lastRenderedPageBreak/>
              <w:t>Rosji (XXV.5)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bolszewicy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lastRenderedPageBreak/>
              <w:t>Armia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Czerwona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łagry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daty: wybuchu rewolucji lutowej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>
              <w:rPr>
                <w:rFonts w:cs="HelveticaNeueLTPro-Roman"/>
                <w:sz w:val="20"/>
                <w:szCs w:val="20"/>
              </w:rPr>
              <w:br/>
              <w:t>(XI 1917);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identyfikuje postać Włodzimierza Lenina;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 ZSRS.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rewolucja lutowa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rewolucja październikowa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 xml:space="preserve">– zna daty: </w:t>
            </w:r>
            <w:r>
              <w:rPr>
                <w:rFonts w:cs="HelveticaNeueLTPro-Roman"/>
                <w:sz w:val="20"/>
                <w:szCs w:val="20"/>
              </w:rPr>
              <w:t xml:space="preserve">wojny domowej w Rosji (1919–1922), powstania ZSRS </w:t>
            </w:r>
            <w:r>
              <w:rPr>
                <w:rFonts w:cs="HelveticaNeueLTPro-Roman"/>
                <w:sz w:val="20"/>
                <w:szCs w:val="20"/>
              </w:rPr>
              <w:br/>
              <w:t>(XII 1922);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Mikołaja II;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wska</w:t>
            </w:r>
            <w:r>
              <w:rPr>
                <w:rFonts w:cs="Humanst521EU-Normal"/>
                <w:sz w:val="20"/>
                <w:szCs w:val="20"/>
              </w:rPr>
              <w:t>zuje na mapie miejsce wybuchu rewolucji lutowej oraz rewolucji październikowej;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przyczyny i skutki rewolucji lutowej </w:t>
            </w:r>
            <w:r>
              <w:rPr>
                <w:rFonts w:cs="HelveticaNeueLTPro-Roman"/>
                <w:sz w:val="20"/>
                <w:szCs w:val="20"/>
              </w:rPr>
              <w:br/>
              <w:t>i październikowej;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wymienia, kto sprawuje władzę w Rosji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po rewolucji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październikowej.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lastRenderedPageBreak/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Rada 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K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omisarzy Ludowych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dwuwładza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Rząd Tymczasowy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biała gwardia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Czeka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tezy </w:t>
            </w:r>
            <w:r>
              <w:rPr>
                <w:rFonts w:cs="HelveticaNeueLTPro-Roman"/>
                <w:i/>
                <w:spacing w:val="-6"/>
                <w:sz w:val="20"/>
                <w:szCs w:val="20"/>
              </w:rPr>
              <w:t>kwietniowe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obalenia caratu przez Rząd Tymczasowy (15 III 1917);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Lwa Trockiego, Feliksa Dzierżyńskiego;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omawia sytuację wewnętrzną w Rosji w cz</w:t>
            </w:r>
            <w:r>
              <w:rPr>
                <w:rFonts w:cs="HelveticaNeueLTPro-Roman"/>
                <w:sz w:val="20"/>
                <w:szCs w:val="20"/>
              </w:rPr>
              <w:t>asie I wojny światowej;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określa przyczyny, omawia przebieg </w:t>
            </w:r>
            <w:r>
              <w:rPr>
                <w:rFonts w:cs="HelveticaNeueLTPro-Roman"/>
                <w:sz w:val="20"/>
                <w:szCs w:val="20"/>
              </w:rPr>
              <w:br/>
              <w:t>i skutki wojny domowej w Rosji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terminów: </w:t>
            </w:r>
            <w:r>
              <w:rPr>
                <w:rFonts w:cs="HelveticaNeueLTPro-Roman"/>
                <w:i/>
                <w:spacing w:val="-4"/>
                <w:sz w:val="20"/>
                <w:szCs w:val="20"/>
              </w:rPr>
              <w:t>eserowcy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mienszewicy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powstania Rady Komisarzy Ludowych (XI 1917);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Aleksandra Kiereńskiego, </w:t>
            </w:r>
            <w:r>
              <w:rPr>
                <w:rFonts w:cs="Humanst521EU-Normal"/>
                <w:sz w:val="20"/>
                <w:szCs w:val="20"/>
              </w:rPr>
              <w:t>Grigorij Rasputin;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wymienia </w:t>
            </w:r>
            <w:r>
              <w:rPr>
                <w:rFonts w:cs="HelveticaNeueLTPro-Roman"/>
                <w:spacing w:val="-8"/>
                <w:sz w:val="20"/>
                <w:szCs w:val="20"/>
              </w:rPr>
              <w:t>założenia programowe</w:t>
            </w:r>
            <w:r>
              <w:rPr>
                <w:rFonts w:cs="HelveticaNeueLTPro-Roman"/>
                <w:sz w:val="20"/>
                <w:szCs w:val="20"/>
              </w:rPr>
              <w:t xml:space="preserve"> rosyjskich </w:t>
            </w:r>
            <w:r>
              <w:rPr>
                <w:rFonts w:cs="HelveticaNeueLTPro-Roman"/>
                <w:spacing w:val="-8"/>
                <w:sz w:val="20"/>
                <w:szCs w:val="20"/>
              </w:rPr>
              <w:t>stronnictw politycznych;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omawia przebieg rewolucji lutowej;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charakteryzuje okres dwuwładzy </w:t>
            </w:r>
            <w:r>
              <w:rPr>
                <w:rFonts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ocenia skutki przewrotu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bolszewickiego </w:t>
            </w:r>
            <w:r>
              <w:rPr>
                <w:rFonts w:cs="HelveticaNeueLTPro-Roman"/>
                <w:sz w:val="20"/>
                <w:szCs w:val="20"/>
              </w:rPr>
              <w:br/>
              <w:t>dla Rosji i Europy.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4. Sprawa polska podczas I</w:t>
            </w:r>
            <w:r>
              <w:rPr>
                <w:rFonts w:cs="Calibri"/>
                <w:sz w:val="20"/>
                <w:szCs w:val="20"/>
              </w:rPr>
              <w:t xml:space="preserve"> wojny światowej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postawy Polaków w sytuacji nadchodzącej wojny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działania Kompanii Kadrowej i Legionów Polskich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kryzys przysięgowy i jego znaczenie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działalność polskich formacji zbrojnych u boku Rosji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powstanie Błękitnej Armii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postawa państw </w:t>
            </w:r>
            <w:r>
              <w:rPr>
                <w:rFonts w:cs="Calibri"/>
                <w:sz w:val="20"/>
                <w:szCs w:val="20"/>
              </w:rPr>
              <w:t>zaborczych wobec sprawy polskiej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Akt 5 listopada i jego znaczenie dla sprawy polskiej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stanowisko państw ententy w sprawie polskiej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znaczenie orędzie prezydenta T.W. Wilsona dla sprawy polskiej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udział Polaków w obradach konferencji pokojowej w Paryż</w:t>
            </w:r>
            <w:r>
              <w:rPr>
                <w:rFonts w:cs="Calibri"/>
                <w:sz w:val="20"/>
                <w:szCs w:val="20"/>
              </w:rPr>
              <w:t xml:space="preserve">u i jej decyzje w kwestii </w:t>
            </w:r>
            <w:r>
              <w:rPr>
                <w:rFonts w:cs="Calibri"/>
                <w:sz w:val="20"/>
                <w:szCs w:val="20"/>
              </w:rPr>
              <w:lastRenderedPageBreak/>
              <w:t>ziem polskich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Legiony Polskie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kryzys przysięgowy, Akt 5 listopada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Rada Regencyjna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linia Curzona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>
              <w:rPr>
                <w:rFonts w:cs="Calibri"/>
                <w:sz w:val="20"/>
                <w:szCs w:val="20"/>
              </w:rPr>
              <w:t>Woodrow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Wilson, Roman Dmowski, Władysław </w:t>
            </w:r>
            <w:r>
              <w:rPr>
                <w:rFonts w:cs="Calibri"/>
                <w:sz w:val="20"/>
                <w:szCs w:val="20"/>
              </w:rPr>
              <w:t>Grabski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omawia umiędzynarodowienie sprawy polskiej: akt 5 listopada 1916 roku, rolę USA i rewolucji rosyjskich, deklarację z 3 czerwca 1918 roku (XXVI</w:t>
            </w:r>
            <w:r>
              <w:rPr>
                <w:rFonts w:cs="Calibri"/>
                <w:sz w:val="20"/>
                <w:szCs w:val="20"/>
              </w:rPr>
              <w:t>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Legiony Polskie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datę sformowania Legionów Polskich (1914), </w:t>
            </w:r>
            <w:r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</w:t>
            </w:r>
            <w:r>
              <w:rPr>
                <w:rFonts w:cs="HelveticaNeueLTPro-Roman"/>
                <w:sz w:val="20"/>
                <w:szCs w:val="20"/>
              </w:rPr>
              <w:t xml:space="preserve">tyfikuje postacie: Józefa Piłsudskiego,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Romana Dmowskiego,</w:t>
            </w:r>
            <w:r>
              <w:rPr>
                <w:rFonts w:cs="HelveticaNeueLTPro-Roman"/>
                <w:sz w:val="20"/>
                <w:szCs w:val="20"/>
              </w:rPr>
              <w:t xml:space="preserve"> Ignacego Jana Paderewskiego;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wymienia postanowienia konferencji wersalskiej w sprawie polskiej</w:t>
            </w:r>
            <w:r>
              <w:rPr>
                <w:rFonts w:cs="HelveticaNeueLTPro-Roman"/>
                <w:sz w:val="20"/>
                <w:szCs w:val="20"/>
              </w:rPr>
              <w:t>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kryzys przysięgowy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Błękitna Armia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kryzysu </w:t>
            </w:r>
            <w:r>
              <w:rPr>
                <w:rFonts w:cs="Humanst521EU-Normal"/>
                <w:sz w:val="20"/>
                <w:szCs w:val="20"/>
              </w:rPr>
              <w:t>przysięgowego (VII 1917);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>
              <w:rPr>
                <w:rFonts w:cs="HelveticaNeueLTPro-Roman"/>
                <w:sz w:val="20"/>
                <w:szCs w:val="20"/>
              </w:rPr>
              <w:br/>
              <w:t>i u boku ententy.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Akt 5 listopada</w:t>
            </w:r>
            <w:r>
              <w:rPr>
                <w:rFonts w:cs="Humanst521EU-Normal"/>
                <w:sz w:val="20"/>
                <w:szCs w:val="20"/>
              </w:rPr>
              <w:t xml:space="preserve"> (</w:t>
            </w:r>
            <w:r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>
              <w:rPr>
                <w:rFonts w:cs="Humanst521EU-Normal"/>
                <w:sz w:val="20"/>
                <w:szCs w:val="20"/>
              </w:rPr>
              <w:t xml:space="preserve">), </w:t>
            </w:r>
            <w:r>
              <w:rPr>
                <w:rFonts w:cs="Humanst521EU-Normal"/>
                <w:i/>
                <w:sz w:val="20"/>
                <w:szCs w:val="20"/>
              </w:rPr>
              <w:t>Rada Regencyjna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wydania manifestu dwóch cesarzy (5 XI </w:t>
            </w:r>
            <w:r>
              <w:rPr>
                <w:rFonts w:cs="Humanst521EU-Normal"/>
                <w:sz w:val="20"/>
                <w:szCs w:val="20"/>
              </w:rPr>
              <w:t>1916), programu pokojowego prezydenta Wilsona (8 I 1918);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2"/>
                <w:sz w:val="20"/>
                <w:szCs w:val="20"/>
              </w:rPr>
              <w:t>podział ziem polskich</w:t>
            </w:r>
            <w:r>
              <w:rPr>
                <w:rFonts w:cs="HelveticaNeueLTPro-Roman"/>
                <w:sz w:val="20"/>
                <w:szCs w:val="20"/>
              </w:rPr>
              <w:t xml:space="preserve"> w 1915 r.;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przedstawia okoliczności, </w:t>
            </w:r>
            <w:r>
              <w:rPr>
                <w:rFonts w:cs="Times New Roman"/>
                <w:sz w:val="20"/>
                <w:szCs w:val="20"/>
              </w:rPr>
              <w:br/>
              <w:t xml:space="preserve">w jakich powstały Legiony Polskie </w:t>
            </w:r>
            <w:r>
              <w:rPr>
                <w:rFonts w:cs="Times New Roman"/>
                <w:sz w:val="20"/>
                <w:szCs w:val="20"/>
              </w:rPr>
              <w:br/>
              <w:t>i wskazuje cele ich działalności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Kompania Kadrowa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Legion Puławski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  <w:ind w:right="-108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odezwy cara Mikołaja II (1916), powstania Rady Regencyjnej (1917), wkroczenia Kompanii Kadrowej do Królestwa Polskiego (6 VIII 1914), powstania Legionu Puławskiego (1914);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przedstawia </w:t>
            </w:r>
            <w:r>
              <w:rPr>
                <w:rFonts w:cs="HelveticaNeueLTPro-Roman"/>
                <w:sz w:val="20"/>
                <w:szCs w:val="20"/>
              </w:rPr>
              <w:t>okoliczności utworzenia wojska polskiego we Francji.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porównuje taktykę prowadzenia działań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na froncie wschodnim</w:t>
            </w:r>
            <w:r>
              <w:rPr>
                <w:rFonts w:cs="HelveticaNeueLTPro-Roman"/>
                <w:sz w:val="20"/>
                <w:szCs w:val="20"/>
              </w:rPr>
              <w:t xml:space="preserve"> i zachodnim;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ocenia wkład Legionów Polskich </w:t>
            </w:r>
            <w:r>
              <w:rPr>
                <w:rFonts w:cs="HelveticaNeueLTPro-Roman"/>
                <w:sz w:val="20"/>
                <w:szCs w:val="20"/>
              </w:rPr>
              <w:br/>
              <w:t>w odzyskanie niepodległości przez Polaków.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8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>
              <w:rPr>
                <w:rFonts w:cs="Calibri"/>
                <w:sz w:val="20"/>
                <w:szCs w:val="20"/>
              </w:rPr>
              <w:t>Świat po I wojnie światowej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skutki społeczne, ekonomiczne i polityczne I wojny światowej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traktat wersalski i  traktaty pokojowe z państwami centralnymi oraz ich postanowienia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powstanie Ligi Narodów i jej znaczenie w okresie międzywojennym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powstanie</w:t>
            </w:r>
            <w:r>
              <w:rPr>
                <w:rFonts w:cs="Calibri"/>
                <w:sz w:val="20"/>
                <w:szCs w:val="20"/>
              </w:rPr>
              <w:t xml:space="preserve"> nowych lub odzyskanie niepodległości przez narody europejskie (Polska, </w:t>
            </w:r>
            <w:r>
              <w:rPr>
                <w:rFonts w:cs="Calibri"/>
                <w:sz w:val="20"/>
                <w:szCs w:val="20"/>
              </w:rPr>
              <w:lastRenderedPageBreak/>
              <w:t>Czechosłowacja, Królestwo SHS, Litwa, Łotwa, Estonia, Finlandia, Irlandia)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konferencja w Locarno i jej postanowienia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wielki kryzys gospodarczy – przyczyny i jego skutki polityczne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monoetniczne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, Liga Narodów, czarny czwartek, New Deal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charakteryzuje postanowienia konferencji paryskiej oraz traktatu</w:t>
            </w:r>
            <w:r>
              <w:rPr>
                <w:rFonts w:cs="Calibri"/>
                <w:sz w:val="20"/>
                <w:szCs w:val="20"/>
              </w:rPr>
              <w:t xml:space="preserve"> w Locarno; ocenia funkcjonowanie Ligi Narodów i ład wersalski (XXVII.2)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Liga Narodów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wielki kryzys gospodarczy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6"/>
                <w:sz w:val="20"/>
                <w:szCs w:val="20"/>
              </w:rPr>
              <w:t>– zna daty: podpisania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traktatu wersalskiego</w:t>
            </w:r>
            <w:r>
              <w:rPr>
                <w:rFonts w:cs="HelveticaNeueLTPro-Roman"/>
                <w:sz w:val="20"/>
                <w:szCs w:val="20"/>
              </w:rPr>
              <w:t xml:space="preserve"> (28 VI 1919);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wymienia państwa europejskie decydujące o ładzie </w:t>
            </w:r>
            <w:r>
              <w:rPr>
                <w:rFonts w:cs="Times New Roman"/>
                <w:sz w:val="20"/>
                <w:szCs w:val="20"/>
              </w:rPr>
              <w:t>wersalskim;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wymienia postanowienia </w:t>
            </w:r>
            <w:r>
              <w:rPr>
                <w:rFonts w:cs="Times New Roman"/>
                <w:spacing w:val="-4"/>
                <w:sz w:val="20"/>
                <w:szCs w:val="20"/>
              </w:rPr>
              <w:t>traktatu wersalskiego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przedstawia zniszczenia i straty po I </w:t>
            </w:r>
            <w:r>
              <w:rPr>
                <w:rFonts w:cs="Humanst521EU-Normal"/>
                <w:sz w:val="20"/>
                <w:szCs w:val="20"/>
              </w:rPr>
              <w:lastRenderedPageBreak/>
              <w:t>wojnie światowej;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Czwórka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demilitaryzacja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ład wersalski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czarny czwartek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New Deal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zna daty: obrad konferencji paryskiej (XI 1918–VI 1919), powstania Ligi Narodów (1920), układu w Locarno (1925), czarnego </w:t>
            </w:r>
            <w:r>
              <w:rPr>
                <w:rFonts w:cs="Humanst521EU-Normal"/>
                <w:sz w:val="20"/>
                <w:szCs w:val="20"/>
              </w:rPr>
              <w:lastRenderedPageBreak/>
              <w:t xml:space="preserve">czwartku (24 X 1929), wprowadzenia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>
              <w:rPr>
                <w:rFonts w:cs="Humanst521EU-Normal"/>
                <w:sz w:val="20"/>
                <w:szCs w:val="20"/>
              </w:rPr>
              <w:t>(1933);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postać Franklina Delano Roosevelta;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wskazuje na mapie państwa pow</w:t>
            </w:r>
            <w:r>
              <w:rPr>
                <w:rFonts w:cs="Humanst521EU-Normal"/>
                <w:sz w:val="20"/>
                <w:szCs w:val="20"/>
              </w:rPr>
              <w:t>stałe po I wojnie światowej;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wyjaśnia cel powstania Ligi Narodów.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plebiscyt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wolne miasto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mały traktat wersalski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 charakteryzuje działalność Ligi Narodów;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charakteryzuje przejawy wielkiego </w:t>
            </w:r>
            <w:r>
              <w:rPr>
                <w:rFonts w:cs="Times New Roman"/>
                <w:spacing w:val="-8"/>
                <w:sz w:val="20"/>
                <w:szCs w:val="20"/>
              </w:rPr>
              <w:t xml:space="preserve">kryzysu </w:t>
            </w:r>
            <w:r>
              <w:rPr>
                <w:rFonts w:cs="Times New Roman"/>
                <w:spacing w:val="-8"/>
                <w:sz w:val="20"/>
                <w:szCs w:val="20"/>
              </w:rPr>
              <w:lastRenderedPageBreak/>
              <w:t>gospodarczego</w:t>
            </w:r>
            <w:r>
              <w:rPr>
                <w:rFonts w:cs="Times New Roman"/>
                <w:sz w:val="20"/>
                <w:szCs w:val="20"/>
              </w:rPr>
              <w:t xml:space="preserve"> i sposoby radzenia sobie z nim;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postanowienia konferencji w Locarno.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wstąpienia Niemiec do Ligi Narodów (1926), wstąpienia ZSRS do Ligi Narodów (1934)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</w:t>
            </w:r>
            <w:r>
              <w:rPr>
                <w:rFonts w:cs="Humanst521EU-Normal"/>
                <w:sz w:val="20"/>
                <w:szCs w:val="20"/>
              </w:rPr>
              <w:t>postacie: Davida Lloyd George’a, Thomasa Wilsona, Vittorio Orlando;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omawia postanowienia 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pokojów podpisanych </w:t>
            </w:r>
            <w:r>
              <w:rPr>
                <w:rFonts w:cs="Times New Roman"/>
                <w:spacing w:val="-14"/>
                <w:sz w:val="20"/>
                <w:szCs w:val="20"/>
              </w:rPr>
              <w:t xml:space="preserve">z </w:t>
            </w:r>
            <w:r>
              <w:rPr>
                <w:rFonts w:cs="Times New Roman"/>
                <w:spacing w:val="-14"/>
                <w:sz w:val="20"/>
                <w:szCs w:val="20"/>
              </w:rPr>
              <w:lastRenderedPageBreak/>
              <w:t>dawnymi sojusznikami</w:t>
            </w:r>
            <w:r>
              <w:rPr>
                <w:rFonts w:cs="Times New Roman"/>
                <w:sz w:val="20"/>
                <w:szCs w:val="20"/>
              </w:rPr>
              <w:t xml:space="preserve"> Niemiec;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lastRenderedPageBreak/>
              <w:t>– ocenia skuteczność funkcjonowania ładu wersalskiego;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ocenia wpływ wielkiego kryzysu gospodarczego na sytuacj</w:t>
            </w:r>
            <w:r>
              <w:rPr>
                <w:rFonts w:cs="Times New Roman"/>
                <w:sz w:val="20"/>
                <w:szCs w:val="20"/>
              </w:rPr>
              <w:t>ę polityczną w Europie;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wyjaśnia, jaką rolę w podważeniu ładu wersalskiego odegrał układ w </w:t>
            </w:r>
            <w:r>
              <w:rPr>
                <w:rFonts w:cs="Times New Roman"/>
                <w:sz w:val="20"/>
                <w:szCs w:val="20"/>
              </w:rPr>
              <w:lastRenderedPageBreak/>
              <w:t>Locarno.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przyczyny powojennego kryzysu demokracji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okoliczności przejęcia władzy przez B. Mussoliniego i budowa </w:t>
            </w:r>
            <w:r>
              <w:rPr>
                <w:rFonts w:cs="Calibri"/>
                <w:sz w:val="20"/>
                <w:szCs w:val="20"/>
              </w:rPr>
              <w:lastRenderedPageBreak/>
              <w:t>państwa totalitarnego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okoliczności przejęcia władzy przez A. Hitlera, budowa pa</w:t>
            </w:r>
            <w:r>
              <w:rPr>
                <w:rFonts w:cs="Calibri"/>
                <w:sz w:val="20"/>
                <w:szCs w:val="20"/>
              </w:rPr>
              <w:t>ństwa i społeczeństwa totalitarnego w Niemczech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represje i zbrodnie nazistów w pierwszych latach sprawowania władzy w Niemczech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monopartyjny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, propaganda, totalitaryzm, auto</w:t>
            </w:r>
            <w:r>
              <w:rPr>
                <w:rFonts w:cs="Calibri"/>
                <w:i/>
                <w:sz w:val="20"/>
                <w:szCs w:val="20"/>
              </w:rPr>
              <w:t xml:space="preserve">rytaryzm, antysemityzm, ustawy norymberskie, „noc długich noży”, obóz koncentracyjny, „noc kryształowa”,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hitlerjugend</w:t>
            </w:r>
            <w:proofErr w:type="spellEnd"/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postacie historyczne: Benito Mussolini, Adolf Hitler, Josef Goebbels, Heinrich Himmler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charakteryzuje oblicza totalitaryzmu (włoskiego</w:t>
            </w:r>
            <w:r>
              <w:rPr>
                <w:rFonts w:cs="Calibri"/>
                <w:sz w:val="20"/>
                <w:szCs w:val="20"/>
              </w:rPr>
              <w:t xml:space="preserve"> faszyzmu, niemieckiego narodowego socjalizmu […]): ideologię i praktykę (XXVII.3)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faszyzm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narodowy socjalizm (nazizm</w:t>
            </w:r>
            <w:r>
              <w:rPr>
                <w:rFonts w:cs="HelveticaNeueLTPro-Roman"/>
                <w:spacing w:val="-14"/>
                <w:sz w:val="20"/>
                <w:szCs w:val="20"/>
              </w:rPr>
              <w:t>),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obóz koncentracyjny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HelveticaNeueLTPro-Roman"/>
                <w:i/>
                <w:sz w:val="20"/>
                <w:szCs w:val="20"/>
              </w:rPr>
              <w:t>führer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daty: marszu na Rzym (1922), przejęcia przez Adolfa Hitlera funkcji </w:t>
            </w:r>
            <w:r>
              <w:rPr>
                <w:rFonts w:cs="HelveticaNeueLTPro-Roman"/>
                <w:sz w:val="20"/>
                <w:szCs w:val="20"/>
              </w:rPr>
              <w:t xml:space="preserve">kanclerza (I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1933);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identyfikuje postacie: Benita Mussoliniego, Adolfa Hitlera;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wymienia cechy charakterystyczne faszyzmu i nazizmu.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marsz na Rzym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14"/>
                <w:sz w:val="20"/>
                <w:szCs w:val="20"/>
              </w:rPr>
              <w:t>antysemityzm</w:t>
            </w:r>
            <w:r>
              <w:rPr>
                <w:rFonts w:cs="HelveticaNeueLTPro-Roman"/>
                <w:spacing w:val="-14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„</w:t>
            </w:r>
            <w:r>
              <w:rPr>
                <w:rFonts w:cs="HelveticaNeueLTPro-Roman"/>
                <w:i/>
                <w:sz w:val="20"/>
                <w:szCs w:val="20"/>
              </w:rPr>
              <w:t>czarne koszule</w:t>
            </w:r>
            <w:r>
              <w:rPr>
                <w:rFonts w:cs="HelveticaNeueLTPro-Roman"/>
                <w:sz w:val="20"/>
                <w:szCs w:val="20"/>
              </w:rPr>
              <w:t xml:space="preserve">”, </w:t>
            </w:r>
            <w:r>
              <w:rPr>
                <w:rFonts w:cs="HelveticaNeueLTPro-Roman"/>
                <w:i/>
                <w:sz w:val="20"/>
                <w:szCs w:val="20"/>
              </w:rPr>
              <w:t>ustawy norymberskie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totalitaryzm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lastRenderedPageBreak/>
              <w:t>Gestapo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>– zna datę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postać </w:t>
            </w:r>
            <w:r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pacing w:val="-4"/>
                <w:sz w:val="20"/>
                <w:szCs w:val="20"/>
              </w:rPr>
              <w:t>– opisuje okoliczności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8"/>
                <w:sz w:val="20"/>
                <w:szCs w:val="20"/>
              </w:rPr>
              <w:t>przejęcia władzy przez</w:t>
            </w:r>
            <w:r>
              <w:rPr>
                <w:rFonts w:cs="Times New Roman"/>
                <w:sz w:val="20"/>
                <w:szCs w:val="20"/>
              </w:rPr>
              <w:t xml:space="preserve"> Benita Mussoliniego i Adolfa Hitlera;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charakteryzuje politykę na</w:t>
            </w:r>
            <w:r>
              <w:rPr>
                <w:rFonts w:cs="Times New Roman"/>
                <w:sz w:val="20"/>
                <w:szCs w:val="20"/>
              </w:rPr>
              <w:t>zistów wobec Żydów.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noc długich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noży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ustawy norymberskie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noc kryształowa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totalitaryzm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przejęcia przez Benita Mussoliniego funkcji premiera (1922), funkcjonowania </w:t>
            </w:r>
            <w:r>
              <w:rPr>
                <w:rFonts w:cs="HelveticaNeueLTPro-Roman"/>
                <w:spacing w:val="-8"/>
                <w:sz w:val="20"/>
                <w:szCs w:val="20"/>
              </w:rPr>
              <w:t>Republiki Weimarskiej</w:t>
            </w:r>
            <w:r>
              <w:rPr>
                <w:rFonts w:cs="HelveticaNeueLTPro-Roman"/>
                <w:sz w:val="20"/>
                <w:szCs w:val="20"/>
              </w:rPr>
              <w:t xml:space="preserve"> (1919–1933), przejęcia pe</w:t>
            </w:r>
            <w:r>
              <w:rPr>
                <w:rFonts w:cs="HelveticaNeueLTPro-Roman"/>
                <w:sz w:val="20"/>
                <w:szCs w:val="20"/>
              </w:rPr>
              <w:t>łnej władzy w Niemczech przez Adolfa Hitlera (VIII 1934);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 xml:space="preserve">terminów: </w:t>
            </w:r>
            <w:r>
              <w:rPr>
                <w:rFonts w:cs="Humanst521EU-Normal"/>
                <w:i/>
                <w:sz w:val="20"/>
                <w:szCs w:val="20"/>
              </w:rPr>
              <w:t>korporacja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pucz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pakty laterańskie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 xml:space="preserve">– zna daty: powstania </w:t>
            </w:r>
            <w:r>
              <w:rPr>
                <w:rFonts w:cs="HelveticaNeueLTPro-Roman"/>
                <w:sz w:val="20"/>
                <w:szCs w:val="20"/>
              </w:rPr>
              <w:t xml:space="preserve">Związków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Włoskich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Kombatantów</w:t>
            </w:r>
            <w:r>
              <w:rPr>
                <w:rFonts w:cs="HelveticaNeueLTPro-Roman"/>
                <w:spacing w:val="-4"/>
                <w:sz w:val="20"/>
                <w:szCs w:val="20"/>
              </w:rPr>
              <w:t xml:space="preserve"> (1919),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puczu monachijskiego</w:t>
            </w:r>
            <w:r>
              <w:rPr>
                <w:rFonts w:cs="HelveticaNeueLTPro-Roman"/>
                <w:sz w:val="20"/>
                <w:szCs w:val="20"/>
              </w:rPr>
              <w:t xml:space="preserve"> (1923), </w:t>
            </w:r>
            <w:r>
              <w:rPr>
                <w:rFonts w:cs="HelveticaNeueLTPro-Roman"/>
                <w:spacing w:val="-4"/>
                <w:sz w:val="20"/>
                <w:szCs w:val="20"/>
              </w:rPr>
              <w:t>powstania Narodowej</w:t>
            </w:r>
            <w:r>
              <w:rPr>
                <w:rFonts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przedstawia sytuację Włoch i  Niemiec  </w:t>
            </w:r>
            <w:r>
              <w:rPr>
                <w:rFonts w:cs="Times New Roman"/>
                <w:sz w:val="20"/>
                <w:szCs w:val="20"/>
              </w:rPr>
              <w:br/>
              <w:t xml:space="preserve">po zakończeniu </w:t>
            </w:r>
            <w:r>
              <w:rPr>
                <w:rFonts w:cs="Times New Roman"/>
                <w:sz w:val="20"/>
                <w:szCs w:val="20"/>
              </w:rPr>
              <w:br/>
              <w:t>I wojny światowej;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omawia przyczyny </w:t>
            </w:r>
            <w:r>
              <w:rPr>
                <w:rFonts w:cs="Times New Roman"/>
                <w:spacing w:val="-10"/>
                <w:sz w:val="20"/>
                <w:szCs w:val="20"/>
              </w:rPr>
              <w:t>popularności faszystów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2"/>
                <w:sz w:val="20"/>
                <w:szCs w:val="20"/>
              </w:rPr>
              <w:t>we Włoszech i na</w:t>
            </w:r>
            <w:r>
              <w:rPr>
                <w:rFonts w:cs="Times New Roman"/>
                <w:spacing w:val="-12"/>
                <w:sz w:val="20"/>
                <w:szCs w:val="20"/>
              </w:rPr>
              <w:t>zistów</w:t>
            </w:r>
            <w:r>
              <w:rPr>
                <w:rFonts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lastRenderedPageBreak/>
              <w:t>– wyjaśnia, dlaczego w Europie zyskały popularność rządy totalitarne;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ocenia zbrodniczą politykę nazistów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lastRenderedPageBreak/>
              <w:t>do 1939 r.;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ocenia wpływ polityki prowadzonej przez Benita Mussoliniego </w:t>
            </w:r>
            <w:r>
              <w:rPr>
                <w:rFonts w:cs="Times New Roman"/>
                <w:sz w:val="20"/>
                <w:szCs w:val="20"/>
              </w:rPr>
              <w:br/>
              <w:t xml:space="preserve">i Adolfa Hitlera </w:t>
            </w:r>
            <w:r>
              <w:rPr>
                <w:rFonts w:cs="Times New Roman"/>
                <w:sz w:val="20"/>
                <w:szCs w:val="20"/>
              </w:rPr>
              <w:br/>
              <w:t>na życie obywateli.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ekspansja terytorialna Rosji Radzieckiej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utworzenie ZSRS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okoliczności przejęcia władzy przez J. Stalina i metody jej sprawowania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funkcjonowanie gospodarki w ZSRS w okresie międzywojennym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terror komunistyczny i </w:t>
            </w:r>
            <w:r>
              <w:rPr>
                <w:rFonts w:cs="Calibri"/>
                <w:sz w:val="20"/>
                <w:szCs w:val="20"/>
              </w:rPr>
              <w:t>wielka czystka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propaganda komunistyczna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powstanie, cele i działalność Kominternu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stalinizm, NKWD, kult jednostki, wielka czystka, komunizm </w:t>
            </w:r>
            <w:r>
              <w:rPr>
                <w:rFonts w:cs="Calibri"/>
                <w:i/>
                <w:sz w:val="20"/>
                <w:szCs w:val="20"/>
              </w:rPr>
              <w:t xml:space="preserve">wojenny, Nowa </w:t>
            </w:r>
            <w:r>
              <w:rPr>
                <w:rFonts w:cs="Calibri"/>
                <w:i/>
                <w:sz w:val="20"/>
                <w:szCs w:val="20"/>
              </w:rPr>
              <w:lastRenderedPageBreak/>
              <w:t>Ekonomiczna Polityka, kolektywizacja, gospodarka planowa, Gułag, łagry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postać historyczna: Józef Stalin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 znaczenie terminów: </w:t>
            </w:r>
            <w:r>
              <w:rPr>
                <w:rFonts w:cs="Calibri"/>
                <w:i/>
                <w:sz w:val="20"/>
                <w:szCs w:val="20"/>
              </w:rPr>
              <w:t>staliniz</w:t>
            </w:r>
            <w:r>
              <w:rPr>
                <w:rFonts w:cs="Calibri"/>
                <w:i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kult jednostki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łagier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8"/>
                <w:sz w:val="20"/>
                <w:szCs w:val="20"/>
              </w:rPr>
              <w:t>– zna daty: utworzenia</w:t>
            </w:r>
            <w:r>
              <w:rPr>
                <w:rFonts w:cs="Calibri"/>
                <w:sz w:val="20"/>
                <w:szCs w:val="20"/>
              </w:rPr>
              <w:t xml:space="preserve"> ZSRS (30 XII 1922), paktu Ribbentrop- </w:t>
            </w:r>
            <w:r>
              <w:rPr>
                <w:rFonts w:cs="Calibri"/>
                <w:spacing w:val="-10"/>
                <w:sz w:val="20"/>
                <w:szCs w:val="20"/>
              </w:rPr>
              <w:t>Mołotow (23 VIII 1939);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identyfikuje postać Józefa Stalina;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cechy charakterystyczne państwa stalinowskiego</w:t>
            </w:r>
            <w:r>
              <w:rPr>
                <w:rFonts w:cs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Nowa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Ekonomiczna Polityka</w:t>
            </w:r>
            <w:r>
              <w:rPr>
                <w:rFonts w:cs="Calibri"/>
                <w:spacing w:val="-8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wielka czystka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NKWD</w:t>
            </w:r>
            <w:r>
              <w:rPr>
                <w:rFonts w:cs="Calibri"/>
                <w:spacing w:val="-8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>Gułag</w:t>
            </w:r>
            <w:r>
              <w:rPr>
                <w:rFonts w:cs="Calibri"/>
                <w:spacing w:val="-4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6"/>
                <w:sz w:val="20"/>
                <w:szCs w:val="20"/>
              </w:rPr>
              <w:t xml:space="preserve">– zna datę </w:t>
            </w:r>
            <w:r>
              <w:rPr>
                <w:rFonts w:cs="Calibri"/>
                <w:sz w:val="20"/>
                <w:szCs w:val="20"/>
              </w:rPr>
              <w:t>układu w Rapallo (1922;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wyjaśnia, w jaki sposób w ZSRS realizowano kult jednostki;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wymienia metody stosowane przez Józefa Stalina w </w:t>
            </w:r>
            <w:r>
              <w:rPr>
                <w:rFonts w:cs="Calibri"/>
                <w:sz w:val="20"/>
                <w:szCs w:val="20"/>
              </w:rPr>
              <w:t>celu umocnienia swoich wpływów.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 znaczenie 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terminów: </w:t>
            </w:r>
            <w:r>
              <w:rPr>
                <w:rFonts w:cs="Calibri"/>
                <w:i/>
                <w:sz w:val="20"/>
                <w:szCs w:val="20"/>
              </w:rPr>
              <w:t>kołchoz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>kolektywizacja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rolnictwa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gospodarka</w:t>
            </w:r>
            <w:r>
              <w:rPr>
                <w:rFonts w:cs="Calibri"/>
                <w:i/>
                <w:sz w:val="20"/>
                <w:szCs w:val="20"/>
              </w:rPr>
              <w:t xml:space="preserve"> planowa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czystka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ogłoszenia NEP (1921), wielkiej czystki (1936–1938), kolektywizacji rolnictwa (1928), głodu na Ukrainie (1932–1933);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identyfikuje </w:t>
            </w:r>
            <w:r>
              <w:rPr>
                <w:rFonts w:cs="Calibri"/>
                <w:spacing w:val="-14"/>
                <w:sz w:val="20"/>
                <w:szCs w:val="20"/>
              </w:rPr>
              <w:t xml:space="preserve">postacie: </w:t>
            </w:r>
            <w:r>
              <w:rPr>
                <w:rFonts w:cs="Calibri"/>
                <w:spacing w:val="-16"/>
                <w:sz w:val="20"/>
                <w:szCs w:val="20"/>
              </w:rPr>
              <w:t>Wiaczesława Mołotowa,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</w:rPr>
              <w:t>Joachima Ribbentropa;</w:t>
            </w:r>
          </w:p>
          <w:p w:rsidR="007A3B15" w:rsidRDefault="005E2DB8">
            <w:pPr>
              <w:pStyle w:val="Domylnie"/>
              <w:ind w:right="-108"/>
            </w:pPr>
            <w:r>
              <w:rPr>
                <w:rFonts w:cs="Calibri"/>
                <w:sz w:val="20"/>
                <w:szCs w:val="20"/>
              </w:rPr>
              <w:t xml:space="preserve">– omawia relacje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między ZSRS a Niemcami do 1939 r. 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>komunizm</w:t>
            </w:r>
            <w:r>
              <w:rPr>
                <w:rFonts w:cs="Calibri"/>
                <w:i/>
                <w:sz w:val="20"/>
                <w:szCs w:val="20"/>
              </w:rPr>
              <w:t xml:space="preserve"> wojenny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największe skupiska łagrów;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wyjaśnia, dlaczego </w:t>
            </w:r>
            <w:r>
              <w:rPr>
                <w:rFonts w:cs="Calibri"/>
                <w:spacing w:val="-6"/>
                <w:sz w:val="20"/>
                <w:szCs w:val="20"/>
              </w:rPr>
              <w:t>system komunistyczny</w:t>
            </w:r>
            <w:r>
              <w:rPr>
                <w:rFonts w:cs="Calibri"/>
                <w:sz w:val="20"/>
                <w:szCs w:val="20"/>
              </w:rPr>
              <w:t xml:space="preserve"> w ZSRS jest oceniany jako zbrodniczy;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charakteryzuje reformy gospodarcze Józefa Stalina.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ocenia politykę Stalina wobec przeciwników;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ocenia skutki </w:t>
            </w:r>
            <w:r>
              <w:rPr>
                <w:rFonts w:cs="Calibri"/>
                <w:spacing w:val="-8"/>
                <w:sz w:val="20"/>
                <w:szCs w:val="20"/>
              </w:rPr>
              <w:t>reform gospodarczych</w:t>
            </w:r>
            <w:r>
              <w:rPr>
                <w:rFonts w:cs="Calibri"/>
                <w:sz w:val="20"/>
                <w:szCs w:val="20"/>
              </w:rPr>
              <w:t xml:space="preserve"> wprowadzonych </w:t>
            </w:r>
            <w:r>
              <w:rPr>
                <w:rFonts w:cs="Calibri"/>
                <w:sz w:val="20"/>
                <w:szCs w:val="20"/>
              </w:rPr>
              <w:br/>
              <w:t>w ZSRS przez Stalina.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4.</w:t>
            </w:r>
            <w:r>
              <w:rPr>
                <w:rFonts w:cs="Calibri"/>
                <w:sz w:val="20"/>
                <w:szCs w:val="20"/>
              </w:rPr>
              <w:t xml:space="preserve"> Kultura i zmiany społeczne w okresie międzywojennym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przemiany społeczne i obyczajowe po I wojnie światowej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przemiany w modzie i życiu codziennym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kultura masowa i jej wpływ na społeczeństwo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nowe kierunki w architekturze i sztuce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emancypacja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kultura masowa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kulturowe i cywilizacyjne następstwa wojny (XXVII.1)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mass media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emancypacja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prawa wyborcze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Charliego Chaplina;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wymienia rodzaje mass mediów;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wymienia nowe nurty w architekturze i sztuce;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przedstawia społeczne skutki </w:t>
            </w:r>
            <w:r>
              <w:rPr>
                <w:rFonts w:cs="Times New 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przedstawia rozwój środków komunikacji i mass mediów w okresie międzywojennym;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zmiany społeczne w dwudziestoleciu międzywojennym.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ind w:right="-108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dadaizm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sur</w:t>
            </w:r>
            <w:r>
              <w:rPr>
                <w:rFonts w:cs="Humanst521EU-Normal"/>
                <w:i/>
                <w:sz w:val="20"/>
                <w:szCs w:val="20"/>
              </w:rPr>
              <w:t>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Orsona Wellesa;</w:t>
            </w:r>
          </w:p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>– wyjaśnia, jakie cele przyświecały nowym trendom w architekturze i sztuce.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Rudolfa Valentino 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</w:t>
            </w:r>
            <w:r>
              <w:rPr>
                <w:rFonts w:cs="Humanst521EU-Normal"/>
                <w:sz w:val="20"/>
                <w:szCs w:val="20"/>
              </w:rPr>
              <w:t>datę przyznania prawa wyborczego kobietom w Polsce (1918);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  <w:spacing w:val="-4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wyjaśnia i ocenia wpływ mass mediów na społeczeństwo </w:t>
            </w:r>
            <w:r>
              <w:rPr>
                <w:rFonts w:cs="Times New Roman"/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Times New Roman"/>
                <w:sz w:val="20"/>
                <w:szCs w:val="20"/>
              </w:rPr>
              <w:t xml:space="preserve">– ocenia zmiany, jakie zaszły </w:t>
            </w:r>
            <w:r>
              <w:rPr>
                <w:rFonts w:cs="Times New Roman"/>
                <w:sz w:val="20"/>
                <w:szCs w:val="20"/>
              </w:rPr>
              <w:br/>
              <w:t xml:space="preserve">w społeczeństwie </w:t>
            </w:r>
            <w:r>
              <w:rPr>
                <w:rFonts w:cs="Times New Roman"/>
                <w:sz w:val="20"/>
                <w:szCs w:val="20"/>
              </w:rPr>
              <w:br/>
              <w:t xml:space="preserve">po zakończeniu </w:t>
            </w:r>
            <w:r>
              <w:rPr>
                <w:rFonts w:cs="Times New Roman"/>
                <w:sz w:val="20"/>
                <w:szCs w:val="20"/>
              </w:rPr>
              <w:br/>
              <w:t>I wojny światowej.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5. Świat na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drodze ku </w:t>
            </w:r>
            <w:r>
              <w:rPr>
                <w:rFonts w:cs="Calibri"/>
                <w:sz w:val="20"/>
                <w:szCs w:val="20"/>
              </w:rPr>
              <w:t>II wojnie światowej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militaryzacja Niemiec </w:t>
            </w:r>
            <w:r>
              <w:rPr>
                <w:rFonts w:cs="Calibri"/>
                <w:sz w:val="20"/>
                <w:szCs w:val="20"/>
              </w:rPr>
              <w:lastRenderedPageBreak/>
              <w:t>i jej konsekwencje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wojna domowa w Hiszpanii i jej kontekst międzynarodowy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znaczenie zbliżenia politycznego Włoch, Niemiec i Japonii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okoliczności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Anschlussu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Austrii – polityka ustępstw Zachodu wobec Niemiec </w:t>
            </w:r>
            <w:r>
              <w:rPr>
                <w:rFonts w:cs="Calibri"/>
                <w:sz w:val="20"/>
                <w:szCs w:val="20"/>
              </w:rPr>
              <w:t>– konferencja w Monachium i jej następstwa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ekspansja Japonii na Dalekim Wschodzie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remilitaryzacja,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Anschluss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, państwa osi, polityka ustępstw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postacie historyczne: Francisco Franco, </w:t>
            </w:r>
            <w:proofErr w:type="spellStart"/>
            <w:r>
              <w:rPr>
                <w:rFonts w:cs="Calibri"/>
                <w:sz w:val="20"/>
                <w:szCs w:val="20"/>
              </w:rPr>
              <w:t>Neville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Chamberlain 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omawia japońską </w:t>
            </w:r>
            <w:r>
              <w:rPr>
                <w:rFonts w:cs="Calibri"/>
                <w:sz w:val="20"/>
                <w:szCs w:val="20"/>
              </w:rPr>
              <w:lastRenderedPageBreak/>
              <w:t>agresję na Dalekim Wschodzie (XXXI.1)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przedstawia ekspansję Włoch i wojnę domową w Hiszpanii (XXXI.2)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opisuje politykę hitlerowskich Niemiec: rozbijanie systemu wersalsko-lo</w:t>
            </w:r>
            <w:r>
              <w:rPr>
                <w:rFonts w:cs="Calibri"/>
                <w:sz w:val="20"/>
                <w:szCs w:val="20"/>
              </w:rPr>
              <w:t>karneńskiego (od remilitaryzacji Nadrenii do układu w Monachium) (XXXI.3)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terminu: </w:t>
            </w:r>
            <w:r>
              <w:rPr>
                <w:rFonts w:cs="Calibri"/>
                <w:i/>
                <w:sz w:val="20"/>
                <w:szCs w:val="20"/>
              </w:rPr>
              <w:t>aneksja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i/>
                <w:spacing w:val="-4"/>
                <w:sz w:val="20"/>
                <w:szCs w:val="20"/>
              </w:rPr>
              <w:t>Anschluss</w:t>
            </w:r>
            <w:proofErr w:type="spellEnd"/>
            <w:r>
              <w:rPr>
                <w:rFonts w:cs="Calibri"/>
                <w:spacing w:val="-4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 xml:space="preserve">oś Berlin- </w:t>
            </w:r>
            <w:r>
              <w:rPr>
                <w:rFonts w:cs="Calibri"/>
                <w:i/>
                <w:spacing w:val="-12"/>
                <w:sz w:val="20"/>
                <w:szCs w:val="20"/>
              </w:rPr>
              <w:t>Rzym-Tokio</w:t>
            </w:r>
            <w:r>
              <w:rPr>
                <w:rFonts w:cs="Calibri"/>
                <w:spacing w:val="-12"/>
                <w:sz w:val="20"/>
                <w:szCs w:val="20"/>
              </w:rPr>
              <w:t xml:space="preserve"> (</w:t>
            </w:r>
            <w:r>
              <w:rPr>
                <w:rFonts w:cs="Calibri"/>
                <w:i/>
                <w:spacing w:val="-12"/>
                <w:sz w:val="20"/>
                <w:szCs w:val="20"/>
              </w:rPr>
              <w:t>państwa osi</w:t>
            </w:r>
            <w:r>
              <w:rPr>
                <w:rFonts w:cs="Calibri"/>
                <w:spacing w:val="-12"/>
                <w:sz w:val="20"/>
                <w:szCs w:val="20"/>
              </w:rPr>
              <w:t xml:space="preserve">); 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10"/>
                <w:sz w:val="20"/>
                <w:szCs w:val="20"/>
              </w:rPr>
              <w:t>– identyfikuje posta</w:t>
            </w:r>
            <w:r>
              <w:rPr>
                <w:rFonts w:cs="Calibri"/>
                <w:spacing w:val="-10"/>
                <w:sz w:val="20"/>
                <w:szCs w:val="20"/>
              </w:rPr>
              <w:t>cie:</w:t>
            </w:r>
            <w:r>
              <w:rPr>
                <w:rFonts w:cs="Calibri"/>
                <w:sz w:val="20"/>
                <w:szCs w:val="20"/>
              </w:rPr>
              <w:t xml:space="preserve"> Benita Mussoliniego, Adolfa Hitlera;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wskazuje na mapie </w:t>
            </w:r>
            <w:r>
              <w:rPr>
                <w:rFonts w:cs="Calibri"/>
                <w:spacing w:val="-4"/>
                <w:sz w:val="20"/>
                <w:szCs w:val="20"/>
              </w:rPr>
              <w:t>państwa europejskie,</w:t>
            </w:r>
            <w:r>
              <w:rPr>
                <w:rFonts w:cs="Calibri"/>
                <w:sz w:val="20"/>
                <w:szCs w:val="20"/>
              </w:rPr>
              <w:t xml:space="preserve"> które padły ofiarą agresji Niemiec </w:t>
            </w:r>
            <w:r>
              <w:rPr>
                <w:rFonts w:cs="Calibri"/>
                <w:sz w:val="20"/>
                <w:szCs w:val="20"/>
              </w:rPr>
              <w:br/>
              <w:t>i Włoch;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podaje przykłady łamania postanowień traktatu wersalskiego przez Hitlera;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wymienia strony walczące ze sobą </w:t>
            </w:r>
            <w:r>
              <w:rPr>
                <w:rFonts w:cs="Calibri"/>
                <w:sz w:val="20"/>
                <w:szCs w:val="20"/>
              </w:rPr>
              <w:br/>
              <w:t xml:space="preserve">w hiszpańskiej </w:t>
            </w:r>
            <w:r>
              <w:rPr>
                <w:rFonts w:cs="Calibri"/>
                <w:sz w:val="20"/>
                <w:szCs w:val="20"/>
              </w:rPr>
              <w:t>wojnie domowej.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znaczenie 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terminu </w:t>
            </w:r>
            <w:r>
              <w:rPr>
                <w:rFonts w:cs="Calibri"/>
                <w:i/>
                <w:sz w:val="20"/>
                <w:szCs w:val="20"/>
              </w:rPr>
              <w:t>appeasement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proofErr w:type="spellStart"/>
            <w:r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identyfikuje postać Francisco Franco;</w:t>
            </w:r>
          </w:p>
          <w:p w:rsidR="007A3B15" w:rsidRDefault="005E2DB8">
            <w:pPr>
              <w:pStyle w:val="Bezodstpw"/>
            </w:pPr>
            <w:r>
              <w:t xml:space="preserve">– </w:t>
            </w:r>
            <w:r>
              <w:rPr>
                <w:sz w:val="20"/>
                <w:szCs w:val="20"/>
              </w:rPr>
              <w:t xml:space="preserve">przedstawia przyczyny </w:t>
            </w:r>
            <w:r>
              <w:rPr>
                <w:spacing w:val="-12"/>
                <w:sz w:val="20"/>
                <w:szCs w:val="20"/>
              </w:rPr>
              <w:t>i skutki wojny domowej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Hiszpanii;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po</w:t>
            </w:r>
            <w:r>
              <w:rPr>
                <w:rFonts w:cs="Calibri"/>
                <w:sz w:val="20"/>
                <w:szCs w:val="20"/>
              </w:rPr>
              <w:t xml:space="preserve">stanowienia konferencji </w:t>
            </w:r>
            <w:r>
              <w:rPr>
                <w:rFonts w:cs="Calibri"/>
                <w:sz w:val="20"/>
                <w:szCs w:val="20"/>
              </w:rPr>
              <w:br/>
              <w:t>w Monachium.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znaczenie terminu </w:t>
            </w:r>
            <w:r>
              <w:rPr>
                <w:rFonts w:cs="Calibri"/>
                <w:i/>
                <w:sz w:val="20"/>
                <w:szCs w:val="20"/>
              </w:rPr>
              <w:t>państwo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marionetkowe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remilitaryzacja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remilitaryzacji Nadrenii (1936), aneksji Czech i Moraw przez III Rzeszę (III 1939);</w:t>
            </w:r>
          </w:p>
          <w:p w:rsidR="007A3B15" w:rsidRDefault="005E2DB8">
            <w:pPr>
              <w:pStyle w:val="Bezodstpw"/>
            </w:pPr>
            <w:r>
              <w:rPr>
                <w:sz w:val="20"/>
                <w:szCs w:val="20"/>
              </w:rPr>
              <w:t xml:space="preserve">– przedstawia przyczyny </w:t>
            </w:r>
            <w:proofErr w:type="spellStart"/>
            <w:r>
              <w:rPr>
                <w:i/>
                <w:spacing w:val="-2"/>
                <w:sz w:val="20"/>
                <w:szCs w:val="20"/>
              </w:rPr>
              <w:t>Anschlussu</w:t>
            </w:r>
            <w:proofErr w:type="spellEnd"/>
            <w:r>
              <w:rPr>
                <w:sz w:val="20"/>
                <w:szCs w:val="20"/>
              </w:rPr>
              <w:t xml:space="preserve"> Austrii;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identyfi</w:t>
            </w:r>
            <w:r>
              <w:rPr>
                <w:rFonts w:cs="Calibri"/>
                <w:sz w:val="20"/>
                <w:szCs w:val="20"/>
              </w:rPr>
              <w:t xml:space="preserve">kuje postać </w:t>
            </w:r>
            <w:proofErr w:type="spellStart"/>
            <w:r>
              <w:rPr>
                <w:rFonts w:cs="Calibri"/>
                <w:spacing w:val="-8"/>
                <w:sz w:val="20"/>
                <w:szCs w:val="20"/>
              </w:rPr>
              <w:t>Neville’a</w:t>
            </w:r>
            <w:proofErr w:type="spellEnd"/>
            <w:r>
              <w:rPr>
                <w:rFonts w:cs="Calibri"/>
                <w:spacing w:val="-8"/>
                <w:sz w:val="20"/>
                <w:szCs w:val="20"/>
              </w:rPr>
              <w:t xml:space="preserve"> Chamberlaina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przedstawia proces militaryzacji Niemiec;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6"/>
                <w:sz w:val="20"/>
                <w:szCs w:val="20"/>
              </w:rPr>
              <w:t xml:space="preserve">– omawia okoliczności </w:t>
            </w:r>
            <w:r>
              <w:rPr>
                <w:rFonts w:cs="Calibri"/>
                <w:sz w:val="20"/>
                <w:szCs w:val="20"/>
              </w:rPr>
              <w:t>zwołania konferencji monachijskiej.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wojny </w:t>
            </w:r>
            <w:r>
              <w:rPr>
                <w:rFonts w:cs="Humanst521EU-Normal"/>
                <w:sz w:val="20"/>
                <w:szCs w:val="20"/>
              </w:rPr>
              <w:lastRenderedPageBreak/>
              <w:t>domowej w Hiszpanii (1936-1939), ataku Japonii na Chiny (1937), proklamowania niepodległości Słowacj</w:t>
            </w:r>
            <w:r>
              <w:rPr>
                <w:rFonts w:cs="Humanst521EU-Normal"/>
                <w:sz w:val="20"/>
                <w:szCs w:val="20"/>
              </w:rPr>
              <w:t>i (III 1939), zajęcia przez Niemcy Okręgu Kłajpedy (III 1939);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przedstawia skutki decyzji podjętych </w:t>
            </w:r>
            <w:r>
              <w:rPr>
                <w:rFonts w:cs="Calibri"/>
                <w:sz w:val="20"/>
                <w:szCs w:val="20"/>
              </w:rPr>
              <w:br/>
              <w:t>na konferencji monachijskiej;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ocenia postawę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polityków państw zachodnich </w:t>
            </w:r>
            <w:r>
              <w:rPr>
                <w:rFonts w:cs="Calibri"/>
                <w:sz w:val="20"/>
                <w:szCs w:val="20"/>
              </w:rPr>
              <w:br/>
              <w:t>na konf</w:t>
            </w:r>
            <w:r>
              <w:rPr>
                <w:rFonts w:cs="Calibri"/>
                <w:sz w:val="20"/>
                <w:szCs w:val="20"/>
              </w:rPr>
              <w:t xml:space="preserve">erencji </w:t>
            </w:r>
            <w:r>
              <w:rPr>
                <w:rFonts w:cs="Calibri"/>
                <w:sz w:val="20"/>
                <w:szCs w:val="20"/>
              </w:rPr>
              <w:br/>
              <w:t>w Monachium;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12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appeasementu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dla</w:t>
            </w:r>
            <w:r>
              <w:rPr>
                <w:rFonts w:cs="Calibr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8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1. Odrodzenie Rzeczypospolite</w:t>
            </w:r>
            <w:r>
              <w:rPr>
                <w:rFonts w:cs="Calibri"/>
                <w:sz w:val="20"/>
                <w:szCs w:val="20"/>
              </w:rPr>
              <w:lastRenderedPageBreak/>
              <w:t>j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sytuacja ziem polskich pod koniec I </w:t>
            </w:r>
            <w:r>
              <w:rPr>
                <w:rFonts w:cs="Calibri"/>
                <w:sz w:val="20"/>
                <w:szCs w:val="20"/>
              </w:rPr>
              <w:lastRenderedPageBreak/>
              <w:t>wojny światowej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powstanie lokalnych ośrodków polskiej władzy: </w:t>
            </w:r>
            <w:r>
              <w:rPr>
                <w:rFonts w:cs="Calibri"/>
                <w:sz w:val="20"/>
                <w:szCs w:val="20"/>
              </w:rPr>
              <w:t>Polskiej Komisji Likwidacyjnej w Krakowie, Rady Narodowej Księstwa Cieszyńskiego, Naczelnej Rady Ludowej w Poznaniu i Tymczasowego Rządu Ludowego Republiki Polskiej w Lublinie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powrót J. Piłsudskiego z Magdeburga i przejęcie władzy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powołanie i pierwsze</w:t>
            </w:r>
            <w:r>
              <w:rPr>
                <w:rFonts w:cs="Calibri"/>
                <w:sz w:val="20"/>
                <w:szCs w:val="20"/>
              </w:rPr>
              <w:t xml:space="preserve"> reformy rządów J. Moraczewskiego i I.J. Paderewskiego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Naczelnik Państwa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omawia formowanie się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centralnego ośrodka władzy państwowej – od październikowej deklaracji Rady </w:t>
            </w:r>
            <w:r>
              <w:rPr>
                <w:rFonts w:cs="Calibri"/>
                <w:sz w:val="20"/>
                <w:szCs w:val="20"/>
              </w:rPr>
              <w:t>Regencyjnej do „Małej Konstytucji” (XXVIII.1)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charakteryzuje skalę i skutki wojennych zniszczeń oraz dziedzictwa zaborowego (XXIX.1)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pacing w:val="-10"/>
                <w:sz w:val="20"/>
                <w:szCs w:val="20"/>
              </w:rPr>
              <w:lastRenderedPageBreak/>
              <w:t>– zna daty: przekazania</w:t>
            </w:r>
            <w:r>
              <w:rPr>
                <w:rFonts w:cs="Calibri"/>
                <w:sz w:val="20"/>
                <w:szCs w:val="20"/>
              </w:rPr>
              <w:t xml:space="preserve"> władzy wojskowej </w:t>
            </w:r>
            <w:r>
              <w:rPr>
                <w:rFonts w:cs="Calibri"/>
                <w:spacing w:val="-6"/>
                <w:sz w:val="20"/>
                <w:szCs w:val="20"/>
              </w:rPr>
              <w:lastRenderedPageBreak/>
              <w:t>Józefowi Piłsudskiemu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</w:rPr>
              <w:t>przez Radę Regencyjną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br/>
              <w:t>(11 XI 1918);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identyfikuje post</w:t>
            </w:r>
            <w:r>
              <w:rPr>
                <w:rFonts w:cs="Calibri"/>
                <w:sz w:val="20"/>
                <w:szCs w:val="20"/>
              </w:rPr>
              <w:t xml:space="preserve">acie: Józefa </w:t>
            </w:r>
            <w:r>
              <w:rPr>
                <w:rFonts w:cs="Calibri"/>
                <w:spacing w:val="-4"/>
                <w:sz w:val="20"/>
                <w:szCs w:val="20"/>
              </w:rPr>
              <w:t>Piłsudskiego, Romana Dmowskiego;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wymienia pierwsze ośrodki władzy </w:t>
            </w:r>
            <w:r>
              <w:rPr>
                <w:rFonts w:cs="Calibri"/>
                <w:sz w:val="20"/>
                <w:szCs w:val="20"/>
              </w:rPr>
              <w:br/>
              <w:t>na ziemiach polskich;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terminu </w:t>
            </w:r>
            <w:r>
              <w:rPr>
                <w:rFonts w:cs="Calibri"/>
                <w:i/>
                <w:sz w:val="20"/>
                <w:szCs w:val="20"/>
              </w:rPr>
              <w:t xml:space="preserve">Tymczasowy Naczelnik </w:t>
            </w:r>
            <w:r>
              <w:rPr>
                <w:rFonts w:cs="Calibri"/>
                <w:i/>
                <w:sz w:val="20"/>
                <w:szCs w:val="20"/>
              </w:rPr>
              <w:t>Państwa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Ignacego Daszyńskiego, Jędrzeja Moraczewskiego, Ignacego Jana Paderewskiego;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8"/>
                <w:sz w:val="20"/>
                <w:szCs w:val="20"/>
              </w:rPr>
              <w:t>– omawia okoliczności</w:t>
            </w:r>
            <w:r>
              <w:rPr>
                <w:rFonts w:cs="Calibri"/>
                <w:sz w:val="20"/>
                <w:szCs w:val="20"/>
              </w:rPr>
              <w:t xml:space="preserve"> przejęcia władzy przez Józefa Piłsudskiego.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pacing w:val="-8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Calibri"/>
                <w:sz w:val="20"/>
                <w:szCs w:val="20"/>
              </w:rPr>
              <w:t xml:space="preserve">terminu </w:t>
            </w:r>
            <w:r>
              <w:rPr>
                <w:rFonts w:cs="Calibri"/>
                <w:i/>
                <w:sz w:val="20"/>
                <w:szCs w:val="20"/>
              </w:rPr>
              <w:lastRenderedPageBreak/>
              <w:t>nacjonalizacja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8"/>
                <w:sz w:val="20"/>
                <w:szCs w:val="20"/>
              </w:rPr>
              <w:t xml:space="preserve">– umiejscawia w czasie </w:t>
            </w:r>
            <w:r>
              <w:rPr>
                <w:rFonts w:cs="Humanst521EU-Normal"/>
                <w:sz w:val="20"/>
                <w:szCs w:val="20"/>
              </w:rPr>
              <w:t xml:space="preserve">powołanie </w:t>
            </w:r>
            <w:r>
              <w:rPr>
                <w:rFonts w:cs="Humanst521EU-Normal"/>
                <w:sz w:val="20"/>
                <w:szCs w:val="20"/>
              </w:rPr>
              <w:t>rządu Moraczewskiego (18 XI 1918) oraz rządu Ignacego Jana Paderewskiego (I 1919);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wyjaśnia, w jaki sposób sytuacja międzynarodowa, która zaistniała </w:t>
            </w:r>
            <w:r>
              <w:rPr>
                <w:rFonts w:cs="Calibri"/>
                <w:sz w:val="20"/>
                <w:szCs w:val="20"/>
              </w:rPr>
              <w:br/>
              <w:t xml:space="preserve">pod koniec 1918 r., </w:t>
            </w:r>
            <w:r>
              <w:rPr>
                <w:rFonts w:cs="Calibri"/>
                <w:spacing w:val="-12"/>
                <w:sz w:val="20"/>
                <w:szCs w:val="20"/>
              </w:rPr>
              <w:t>wpłynęła na odzyskanie</w:t>
            </w:r>
            <w:r>
              <w:rPr>
                <w:rFonts w:cs="Calibr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przedstawia 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założenia </w:t>
            </w:r>
            <w:r>
              <w:rPr>
                <w:rFonts w:cs="Calibri"/>
                <w:spacing w:val="-8"/>
                <w:sz w:val="20"/>
                <w:szCs w:val="20"/>
              </w:rPr>
              <w:lastRenderedPageBreak/>
              <w:t>programo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we </w:t>
            </w:r>
            <w:r>
              <w:rPr>
                <w:rFonts w:cs="Calibri"/>
                <w:spacing w:val="-6"/>
                <w:sz w:val="20"/>
                <w:szCs w:val="20"/>
              </w:rPr>
              <w:t>tymczasowych ośrodków</w:t>
            </w:r>
            <w:r>
              <w:rPr>
                <w:rFonts w:cs="Calibri"/>
                <w:sz w:val="20"/>
                <w:szCs w:val="20"/>
              </w:rPr>
              <w:t xml:space="preserve"> władzy;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przedstawia 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założenia programowe </w:t>
            </w:r>
            <w:r>
              <w:rPr>
                <w:rFonts w:cs="Calibri"/>
                <w:spacing w:val="-6"/>
                <w:sz w:val="20"/>
                <w:szCs w:val="20"/>
              </w:rPr>
              <w:t>rządu Jędrzeja Moraczewskiego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charakteryzuje sytuację </w:t>
            </w:r>
            <w:r>
              <w:rPr>
                <w:rFonts w:cs="Calibri"/>
                <w:sz w:val="20"/>
                <w:szCs w:val="20"/>
              </w:rPr>
              <w:lastRenderedPageBreak/>
              <w:t>polityczną na ziemiach polskich w pierwszym roku niepodległości;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polityczne starania Polaków w przededniu odzyskania </w:t>
            </w:r>
            <w:r>
              <w:rPr>
                <w:rFonts w:cs="Humanst521EU-Normal"/>
                <w:sz w:val="20"/>
                <w:szCs w:val="20"/>
              </w:rPr>
              <w:t>niepodległości;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rolę, jaką odegrał Józef Piłsudski w momencie odzyskania niepodległości.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2. </w:t>
            </w:r>
            <w:r>
              <w:rPr>
                <w:rFonts w:cs="Calibr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="Calibri"/>
                <w:sz w:val="20"/>
                <w:szCs w:val="20"/>
              </w:rPr>
              <w:t>konflikt polsko-ukraiński o Galicję Wschodnią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przebieg i skutki powstania wielkopolskiego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zaślubiny z morzem i odzyskanie Pomorza przez Polskę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wyniki plebiscytów na Warmii, Mazurach i Powiślu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wojna polsko-bolszewicka (wyprawa na Kijów, Bitwa Warsza</w:t>
            </w:r>
            <w:r>
              <w:rPr>
                <w:rFonts w:cs="Calibri"/>
                <w:sz w:val="20"/>
                <w:szCs w:val="20"/>
              </w:rPr>
              <w:t>wska, pokój w Rydze i jego postanowienia)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problem Litwy Środkowej, „bunt” gen. L. Żeligowskiego i jego skutki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przyczyny wybuchu III powstania śląskiego oraz jego skutki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konflikt z Czechosłowacją o Śląsk Cieszyński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koncepcja </w:t>
            </w:r>
            <w:r>
              <w:rPr>
                <w:rFonts w:cs="Calibri"/>
                <w:i/>
                <w:sz w:val="20"/>
                <w:szCs w:val="20"/>
              </w:rPr>
              <w:t xml:space="preserve">inkorporacyjna, koncepcja federacyjna, </w:t>
            </w:r>
            <w:r>
              <w:rPr>
                <w:rFonts w:cs="Calibri"/>
                <w:i/>
                <w:sz w:val="20"/>
                <w:szCs w:val="20"/>
              </w:rPr>
              <w:lastRenderedPageBreak/>
              <w:t>Orlęta Lwowskie, „cud nad Wisłą”, linia Curzona, bunt Żeligowskiego, plebiscyt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</w:t>
            </w:r>
            <w:proofErr w:type="spellStart"/>
            <w:r>
              <w:rPr>
                <w:rFonts w:cs="Calibri"/>
                <w:sz w:val="20"/>
                <w:szCs w:val="20"/>
              </w:rPr>
              <w:t>Symon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przedstawia proces wykuwania granic: wersalskie decyzje a fe</w:t>
            </w:r>
            <w:r>
              <w:rPr>
                <w:rFonts w:cs="Calibri"/>
                <w:sz w:val="20"/>
                <w:szCs w:val="20"/>
              </w:rPr>
              <w:t xml:space="preserve">nomen Powstania Wielkopolskiego i </w:t>
            </w:r>
            <w:r>
              <w:rPr>
                <w:rFonts w:cs="Calibri"/>
                <w:sz w:val="20"/>
                <w:szCs w:val="20"/>
              </w:rPr>
              <w:lastRenderedPageBreak/>
              <w:t>powstań śląskich (zachód) – federacyjny dylemat a inkorporacyjny rezultat (wschód) (XXVIII.2)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Calibri"/>
                <w:i/>
                <w:sz w:val="20"/>
                <w:szCs w:val="20"/>
              </w:rPr>
              <w:t>plebiscyt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zna daty: Bit</w:t>
            </w:r>
            <w:r>
              <w:rPr>
                <w:rFonts w:cs="Calibri"/>
                <w:sz w:val="20"/>
                <w:szCs w:val="20"/>
              </w:rPr>
              <w:t xml:space="preserve">wy Warszawskiej (15 VIII 1920), pokoju w Rydze </w:t>
            </w:r>
            <w:r>
              <w:rPr>
                <w:rFonts w:cs="Calibri"/>
                <w:sz w:val="20"/>
                <w:szCs w:val="20"/>
              </w:rPr>
              <w:lastRenderedPageBreak/>
              <w:t>(18 III 1921);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identyfikuje postacie: Romana Dmowskiego, Józefa Piłsudskiego;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postanowienia pokoju ryskiego;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14"/>
                <w:sz w:val="20"/>
                <w:szCs w:val="20"/>
              </w:rPr>
              <w:t xml:space="preserve">– wymienia wydarzenia, </w:t>
            </w:r>
            <w:r>
              <w:rPr>
                <w:rFonts w:cs="Calibri"/>
                <w:sz w:val="20"/>
                <w:szCs w:val="20"/>
              </w:rPr>
              <w:t>które miały wpływ na kształt granic państwa polskiego.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</w:t>
            </w:r>
            <w:r>
              <w:rPr>
                <w:rFonts w:cs="Humanst521EU-Normal"/>
                <w:sz w:val="20"/>
                <w:szCs w:val="20"/>
              </w:rPr>
              <w:t xml:space="preserve">ia znaczenie terminu  </w:t>
            </w:r>
            <w:r>
              <w:rPr>
                <w:rFonts w:cs="Humanst521EU-Normal"/>
                <w:i/>
                <w:sz w:val="20"/>
                <w:szCs w:val="20"/>
              </w:rPr>
              <w:t>Orlęta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lwowskie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r>
              <w:rPr>
                <w:rFonts w:cs="Humanst521EU-Normal"/>
                <w:sz w:val="20"/>
                <w:szCs w:val="20"/>
              </w:rPr>
              <w:lastRenderedPageBreak/>
              <w:t>wybuchu powstania wielkopolskiego (27 XII 1918), plebiscytu na Górnym Śląsku (20 III 1921), pierwszego powstania śląskiego (1919), drugiego powstania śląskiego (1920),trzeciego powstania śląskiego (1921);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identyfikuje postacie: Lucjana Żeligowskiego, Wincentego Witosa, </w:t>
            </w:r>
            <w:r>
              <w:rPr>
                <w:rFonts w:cs="Humanst521EU-Normal"/>
                <w:sz w:val="20"/>
                <w:szCs w:val="20"/>
              </w:rPr>
              <w:t>Ignacego Jana Paderewskiego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wskazuje na mapie </w:t>
            </w:r>
            <w:r>
              <w:rPr>
                <w:rFonts w:cs="Calibri"/>
                <w:spacing w:val="-12"/>
                <w:sz w:val="20"/>
                <w:szCs w:val="20"/>
              </w:rPr>
              <w:t>obszar Wolnego Miasta</w:t>
            </w:r>
            <w:r>
              <w:rPr>
                <w:rFonts w:cs="Calibri"/>
                <w:sz w:val="20"/>
                <w:szCs w:val="20"/>
              </w:rPr>
              <w:t xml:space="preserve"> Gdańska, obszar powstania wielkopolskiego;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omawia </w:t>
            </w:r>
            <w:r>
              <w:rPr>
                <w:rFonts w:cs="Calibri"/>
                <w:sz w:val="20"/>
                <w:szCs w:val="20"/>
              </w:rPr>
              <w:lastRenderedPageBreak/>
              <w:t>koncepcje polskiej granicy wschodniej;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przedstawia, w jaki sposó</w:t>
            </w:r>
            <w:r>
              <w:rPr>
                <w:rFonts w:cs="Calibri"/>
                <w:sz w:val="20"/>
                <w:szCs w:val="20"/>
              </w:rPr>
              <w:t>b Polska przyłączyła ziemię wileńską;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omawia przebieg </w:t>
            </w:r>
            <w:r>
              <w:rPr>
                <w:rFonts w:cs="Calibri"/>
                <w:sz w:val="20"/>
                <w:szCs w:val="20"/>
              </w:rPr>
              <w:br/>
              <w:t>i skutki powstania wielkopolskiego;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8"/>
                <w:sz w:val="20"/>
                <w:szCs w:val="20"/>
              </w:rPr>
              <w:t>– omawia okoliczności</w:t>
            </w:r>
            <w:r>
              <w:rPr>
                <w:rFonts w:cs="Calibri"/>
                <w:sz w:val="20"/>
                <w:szCs w:val="20"/>
              </w:rPr>
              <w:t xml:space="preserve"> plebiscytów Warmii, Mazurach i Powiślu </w:t>
            </w:r>
            <w:r>
              <w:rPr>
                <w:rFonts w:cs="Calibri"/>
                <w:spacing w:val="-8"/>
                <w:sz w:val="20"/>
                <w:szCs w:val="20"/>
              </w:rPr>
              <w:t>oraz na Górnym Śląsku.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terminów: 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linia Curzona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„</w:t>
            </w:r>
            <w:r>
              <w:rPr>
                <w:rFonts w:cs="Calibri"/>
                <w:i/>
                <w:sz w:val="20"/>
                <w:szCs w:val="20"/>
              </w:rPr>
              <w:t>cud nad Wisłą</w:t>
            </w:r>
            <w:r>
              <w:rPr>
                <w:rFonts w:cs="Calibri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 xml:space="preserve">koncepcja </w:t>
            </w:r>
            <w:r>
              <w:rPr>
                <w:rFonts w:cs="Humanst521EU-Normal"/>
                <w:i/>
                <w:sz w:val="20"/>
                <w:szCs w:val="20"/>
              </w:rPr>
              <w:t>inkorporacyjna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lastRenderedPageBreak/>
              <w:t>koncepcja federacyjna</w:t>
            </w:r>
            <w:r>
              <w:rPr>
                <w:rFonts w:cs="Humanst521EU-Normal"/>
                <w:sz w:val="20"/>
                <w:szCs w:val="20"/>
              </w:rPr>
              <w:t>, „</w:t>
            </w:r>
            <w:r>
              <w:rPr>
                <w:rFonts w:cs="Humanst521EU-Normal"/>
                <w:i/>
                <w:sz w:val="20"/>
                <w:szCs w:val="20"/>
              </w:rPr>
              <w:t>bunt</w:t>
            </w:r>
            <w:r>
              <w:rPr>
                <w:rFonts w:cs="Humanst521EU-Normal"/>
                <w:sz w:val="20"/>
                <w:szCs w:val="20"/>
              </w:rPr>
              <w:t xml:space="preserve">” </w:t>
            </w:r>
            <w:r>
              <w:rPr>
                <w:rFonts w:cs="Humanst521EU-Normal"/>
                <w:i/>
                <w:sz w:val="20"/>
                <w:szCs w:val="20"/>
              </w:rPr>
              <w:t>Żeligowskiego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włączenia Litwy Środkowej do Polski (III 1922), plebiscytu na Warmii, Mazurach i Powiślu (11 VII 1920), 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identyfikuje postacie:  </w:t>
            </w:r>
            <w:r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>
              <w:rPr>
                <w:rFonts w:cs="Calibri"/>
                <w:sz w:val="20"/>
                <w:szCs w:val="20"/>
              </w:rPr>
              <w:t>Symona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Petlury, Tadeusza Rozwa</w:t>
            </w:r>
            <w:r>
              <w:rPr>
                <w:rFonts w:cs="Calibri"/>
                <w:sz w:val="20"/>
                <w:szCs w:val="20"/>
              </w:rPr>
              <w:t>dowskiego;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wskazuje na mapie granicę wschodnią ustaloną w pokoju ryskim;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10"/>
                <w:sz w:val="20"/>
                <w:szCs w:val="20"/>
              </w:rPr>
              <w:t>– porównuje koncepcję</w:t>
            </w:r>
            <w:r>
              <w:rPr>
                <w:rFonts w:cs="Calibri"/>
                <w:sz w:val="20"/>
                <w:szCs w:val="20"/>
              </w:rPr>
              <w:t xml:space="preserve"> inkorporacyjną </w:t>
            </w:r>
            <w:r>
              <w:rPr>
                <w:rFonts w:cs="Calibri"/>
                <w:sz w:val="20"/>
                <w:szCs w:val="20"/>
              </w:rPr>
              <w:br/>
              <w:t>i federacyjną;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>– charakteryzuje przebieg wojny polsko- bolszewickiej;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wskazuje na mapie obszary plebiscytowe, </w:t>
            </w:r>
            <w:r>
              <w:rPr>
                <w:rFonts w:cs="Calibri"/>
                <w:spacing w:val="-12"/>
                <w:sz w:val="20"/>
                <w:szCs w:val="20"/>
              </w:rPr>
              <w:t>zasięg powstań śląskich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10"/>
                <w:sz w:val="20"/>
                <w:szCs w:val="20"/>
              </w:rPr>
              <w:t xml:space="preserve">– </w:t>
            </w:r>
            <w:r>
              <w:rPr>
                <w:rFonts w:cs="Calibri"/>
                <w:spacing w:val="-10"/>
                <w:sz w:val="20"/>
                <w:szCs w:val="20"/>
              </w:rPr>
              <w:t>przedstawia przyczyny</w:t>
            </w:r>
            <w:r>
              <w:rPr>
                <w:rFonts w:cs="Calibr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ind w:right="-108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zaślubin Polski z morzem (10 II 1920), podziału Śląska Cieszyńskiego (VII </w:t>
            </w:r>
            <w:r>
              <w:rPr>
                <w:rFonts w:cs="Humanst521EU-Normal"/>
                <w:sz w:val="20"/>
                <w:szCs w:val="20"/>
              </w:rPr>
              <w:lastRenderedPageBreak/>
              <w:t>1920);</w:t>
            </w:r>
          </w:p>
          <w:p w:rsidR="007A3B15" w:rsidRDefault="005E2DB8">
            <w:pPr>
              <w:pStyle w:val="Domylnie"/>
              <w:ind w:right="-108"/>
            </w:pPr>
            <w:r>
              <w:rPr>
                <w:rFonts w:cs="Calibri"/>
                <w:sz w:val="20"/>
                <w:szCs w:val="20"/>
              </w:rPr>
              <w:t>– identyfikuje postać Józefa Hallera;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charakteryzuje kształtowanie się granic odrodzonej Polski z wykorzystaniem</w:t>
            </w:r>
            <w:r>
              <w:rPr>
                <w:rFonts w:cs="Calibri"/>
                <w:sz w:val="20"/>
                <w:szCs w:val="20"/>
              </w:rPr>
              <w:t xml:space="preserve"> mapy;</w:t>
            </w:r>
          </w:p>
          <w:p w:rsidR="007A3B15" w:rsidRDefault="005E2DB8">
            <w:pPr>
              <w:pStyle w:val="Domylnie"/>
              <w:ind w:right="-108"/>
            </w:pPr>
            <w:r>
              <w:rPr>
                <w:rFonts w:cs="Calibri"/>
                <w:sz w:val="20"/>
                <w:szCs w:val="20"/>
              </w:rPr>
              <w:t>– przedstawia przyczyny i przebieg konfliktu polsko-</w:t>
            </w:r>
            <w:r>
              <w:rPr>
                <w:rFonts w:cs="Calibri"/>
                <w:sz w:val="20"/>
                <w:szCs w:val="20"/>
              </w:rPr>
              <w:br/>
              <w:t xml:space="preserve">-ukraińskiego pod </w:t>
            </w:r>
            <w:r>
              <w:rPr>
                <w:rFonts w:cs="Calibri"/>
                <w:spacing w:val="-6"/>
                <w:sz w:val="20"/>
                <w:szCs w:val="20"/>
              </w:rPr>
              <w:t>koniec 1918 i 1 1919 r.;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6"/>
                <w:sz w:val="20"/>
                <w:szCs w:val="20"/>
              </w:rPr>
              <w:t>– omawia okoliczności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</w:rPr>
              <w:t>podjęcia przez wojska</w:t>
            </w:r>
            <w:r>
              <w:rPr>
                <w:rFonts w:cs="Calibri"/>
                <w:sz w:val="20"/>
                <w:szCs w:val="20"/>
              </w:rPr>
              <w:t xml:space="preserve"> polskie wyprawy kijowskiej i jej skutki;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opisuje konflikt </w:t>
            </w:r>
            <w:r>
              <w:rPr>
                <w:rFonts w:cs="Calibri"/>
                <w:spacing w:val="-8"/>
                <w:sz w:val="20"/>
                <w:szCs w:val="20"/>
              </w:rPr>
              <w:t>polsko-czechosłowacki</w:t>
            </w:r>
            <w:r>
              <w:rPr>
                <w:rFonts w:cs="Calibri"/>
                <w:sz w:val="20"/>
                <w:szCs w:val="20"/>
              </w:rPr>
              <w:t xml:space="preserve"> i jego skutki.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>– ocenia pos</w:t>
            </w:r>
            <w:r>
              <w:rPr>
                <w:rFonts w:cs="Calibri"/>
                <w:sz w:val="20"/>
                <w:szCs w:val="20"/>
              </w:rPr>
              <w:t xml:space="preserve">tawę Polaków wobec ekspansji ukraińskiej w Galicji </w:t>
            </w:r>
            <w:r>
              <w:rPr>
                <w:rFonts w:cs="Calibri"/>
                <w:sz w:val="20"/>
                <w:szCs w:val="20"/>
              </w:rPr>
              <w:lastRenderedPageBreak/>
              <w:t>Wschodniej;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ocenia przyczyny klęski Polski w </w:t>
            </w:r>
            <w:r>
              <w:rPr>
                <w:rFonts w:cs="Calibri"/>
                <w:spacing w:val="-8"/>
                <w:sz w:val="20"/>
                <w:szCs w:val="20"/>
              </w:rPr>
              <w:t>plebiscycie na Warmii,</w:t>
            </w:r>
            <w:r>
              <w:rPr>
                <w:rFonts w:cs="Calibri"/>
                <w:sz w:val="20"/>
                <w:szCs w:val="20"/>
              </w:rPr>
              <w:t xml:space="preserve"> Mazurach i Powiślu;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ocenia postawę Polaków wobec walki o polskość Śląska;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omawia okoliczności zaślubin Polski z morzem.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początki odbudowy państwowości polskiej – trudności w unifikacji państwa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postanowienia małej konstytucji z 1919 r.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ustrój II Rzeczypospolitej w świetle konstytucji </w:t>
            </w:r>
            <w:r>
              <w:rPr>
                <w:rFonts w:cs="Calibri"/>
                <w:sz w:val="20"/>
                <w:szCs w:val="20"/>
              </w:rPr>
              <w:lastRenderedPageBreak/>
              <w:t>marcowej z 1921 r.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sytuacja międzynarodowa odrodzonego państ</w:t>
            </w:r>
            <w:r>
              <w:rPr>
                <w:rFonts w:cs="Calibri"/>
                <w:sz w:val="20"/>
                <w:szCs w:val="20"/>
              </w:rPr>
              <w:t>wa na początku lat dwudziestych – sojusze z Francją i Rumunią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elekcja G. Narutowicza na prezydenta i jego zabójstwo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rząd W. Grabskiego i jego reformy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charakterystyka rządów parlamentarnych w latach 1919–1926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mała konstytucja, </w:t>
            </w:r>
            <w:r>
              <w:rPr>
                <w:rFonts w:cs="Calibri"/>
                <w:i/>
                <w:sz w:val="20"/>
                <w:szCs w:val="20"/>
              </w:rPr>
              <w:t>konstytucja marcowa, kontrasygnata, Kresy Wschodnie, dywersja, Korpus Ochrony Pogranicza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omawia formowanie się centralnego ośrodka wład</w:t>
            </w:r>
            <w:r>
              <w:rPr>
                <w:rFonts w:cs="Calibri"/>
                <w:sz w:val="20"/>
                <w:szCs w:val="20"/>
              </w:rPr>
              <w:t>zy państwowej: od październikowej deklaracji Rady Regencyjnej do „Małej Konstytucji” (XXVIII.1)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przedstawia główne kierunki polityki zagranicznej II Rzeczyp</w:t>
            </w:r>
            <w:r>
              <w:rPr>
                <w:rFonts w:cs="Calibri"/>
                <w:sz w:val="20"/>
                <w:szCs w:val="20"/>
              </w:rPr>
              <w:t>ospolitej (system sojuszy i politykę równowagi) (XXIX.5)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Calibri"/>
                <w:i/>
                <w:sz w:val="20"/>
                <w:szCs w:val="20"/>
              </w:rPr>
              <w:t>Naczelnik Państwa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8"/>
                <w:sz w:val="20"/>
                <w:szCs w:val="20"/>
              </w:rPr>
              <w:t>– zna daty: uchwalenia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</w:rPr>
              <w:t>konstytucji marcowej</w:t>
            </w:r>
            <w:r>
              <w:rPr>
                <w:rFonts w:cs="Calibri"/>
                <w:sz w:val="20"/>
                <w:szCs w:val="20"/>
              </w:rPr>
              <w:t xml:space="preserve"> (17 III 1921), wyboru </w:t>
            </w:r>
            <w:r>
              <w:rPr>
                <w:rFonts w:cs="Calibri"/>
                <w:spacing w:val="-4"/>
                <w:sz w:val="20"/>
                <w:szCs w:val="20"/>
              </w:rPr>
              <w:t>Gabriela Narutowicza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4"/>
                <w:sz w:val="20"/>
                <w:szCs w:val="20"/>
              </w:rPr>
              <w:t xml:space="preserve">na prezydenta (XII 1922), </w:t>
            </w:r>
            <w:r>
              <w:rPr>
                <w:rFonts w:cs="Calibri"/>
                <w:sz w:val="20"/>
                <w:szCs w:val="20"/>
              </w:rPr>
              <w:lastRenderedPageBreak/>
              <w:t>układu polsko-francuskiego (II 1921),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identyfikuje postacie: Józefa </w:t>
            </w:r>
            <w:r>
              <w:rPr>
                <w:rFonts w:cs="Calibri"/>
                <w:spacing w:val="-4"/>
                <w:sz w:val="20"/>
                <w:szCs w:val="20"/>
              </w:rPr>
              <w:t>Piłsudskiego,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</w:rPr>
              <w:t>Romana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</w:rPr>
              <w:t>Dmowskiego, Gabriela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4"/>
                <w:sz w:val="20"/>
                <w:szCs w:val="20"/>
              </w:rPr>
              <w:t>Narutowicza, Stanisława</w:t>
            </w:r>
            <w:r>
              <w:rPr>
                <w:rFonts w:cs="Calibri"/>
                <w:sz w:val="20"/>
                <w:szCs w:val="20"/>
              </w:rPr>
              <w:t xml:space="preserve"> Wojciechowskiego;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partie polityczne II Rzeczypospolitej</w:t>
            </w:r>
            <w:r>
              <w:rPr>
                <w:rFonts w:cs="Calibri"/>
                <w:spacing w:val="-4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</w:t>
            </w:r>
            <w:r>
              <w:rPr>
                <w:rFonts w:cs="Humanst521EU-Normal"/>
                <w:sz w:val="20"/>
                <w:szCs w:val="20"/>
              </w:rPr>
              <w:t xml:space="preserve">terminów: </w:t>
            </w:r>
            <w:r>
              <w:rPr>
                <w:rFonts w:cs="Humanst521EU-Normal"/>
                <w:i/>
                <w:sz w:val="20"/>
                <w:szCs w:val="20"/>
              </w:rPr>
              <w:t>mała konstytucja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konstytucja marcowa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r>
              <w:rPr>
                <w:rFonts w:cs="Humanst521EU-Normal"/>
                <w:sz w:val="20"/>
                <w:szCs w:val="20"/>
              </w:rPr>
              <w:lastRenderedPageBreak/>
              <w:t>pierwszych wyborów do sejmu ustawodawczego (I 1919), uchwalenia małej konstytucji (20 II 1919), zabójstwa prezydenta Gabriela Narutowicza (16 XII 1922);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wymienia postanowienia </w:t>
            </w:r>
            <w:r>
              <w:rPr>
                <w:rFonts w:cs="Calibri"/>
                <w:spacing w:val="-4"/>
                <w:sz w:val="20"/>
                <w:szCs w:val="20"/>
              </w:rPr>
              <w:t>ko</w:t>
            </w:r>
            <w:r>
              <w:rPr>
                <w:rFonts w:cs="Calibri"/>
                <w:spacing w:val="-4"/>
                <w:sz w:val="20"/>
                <w:szCs w:val="20"/>
              </w:rPr>
              <w:t>nstytucji marcowej;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Wincentego Witosa, Wojciecha Korfantego, Władysława </w:t>
            </w:r>
            <w:r>
              <w:rPr>
                <w:rFonts w:cs="Humanst521EU-Normal"/>
                <w:sz w:val="20"/>
                <w:szCs w:val="20"/>
              </w:rPr>
              <w:lastRenderedPageBreak/>
              <w:t>Grabskiego.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wojna celna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system parlamentarny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Kresy Wschodnie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postanowienia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lastRenderedPageBreak/>
              <w:t>małej konstytucji;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6"/>
                <w:sz w:val="20"/>
                <w:szCs w:val="20"/>
              </w:rPr>
              <w:t xml:space="preserve">– omawia okoliczności </w:t>
            </w:r>
            <w:r>
              <w:rPr>
                <w:rFonts w:cs="Calibri"/>
                <w:sz w:val="20"/>
                <w:szCs w:val="20"/>
              </w:rPr>
              <w:t>i skutki zamachu na prezydenta Gabriela Narutowicza;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charakteryzuje rządy parlamentarne w Polsce w latach 1919–1926.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Calibri"/>
                <w:i/>
                <w:sz w:val="20"/>
                <w:szCs w:val="20"/>
              </w:rPr>
              <w:t>sejm ustawodawczy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Zgromadzenie Narodowe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kontrasygnata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dywersja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Romana Rybarskiego, Ignacego Daszyńskiego, Maurycego Zamoyskiego, Jana Baudouin de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charakteryzuje scenę polityczną </w:t>
            </w:r>
            <w:r>
              <w:rPr>
                <w:rFonts w:cs="Calibri"/>
                <w:sz w:val="20"/>
                <w:szCs w:val="20"/>
              </w:rPr>
              <w:br/>
              <w:t>II Rzeczypospolitej;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ocenia rządy parlamentarne </w:t>
            </w:r>
            <w:r>
              <w:rPr>
                <w:rFonts w:cs="Calibri"/>
                <w:sz w:val="20"/>
                <w:szCs w:val="20"/>
              </w:rPr>
              <w:br/>
              <w:t>w Polsce w latach 1919–</w:t>
            </w:r>
            <w:r>
              <w:rPr>
                <w:rFonts w:cs="Calibri"/>
                <w:sz w:val="20"/>
                <w:szCs w:val="20"/>
              </w:rPr>
              <w:t>1926;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charakteryzuje wpływ słabości politycznej rządów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parlamentarnych </w:t>
            </w:r>
            <w:r>
              <w:rPr>
                <w:rFonts w:cs="Calibri"/>
                <w:sz w:val="20"/>
                <w:szCs w:val="20"/>
              </w:rPr>
              <w:br/>
              <w:t xml:space="preserve">na pozycję międzynarodową </w:t>
            </w:r>
            <w:r>
              <w:rPr>
                <w:rFonts w:cs="Calibri"/>
                <w:sz w:val="20"/>
                <w:szCs w:val="20"/>
              </w:rPr>
              <w:br/>
              <w:t>II Rzeczypospolitej</w:t>
            </w:r>
            <w:r>
              <w:rPr>
                <w:rFonts w:cs="Calibri"/>
                <w:color w:val="00B0F0"/>
                <w:sz w:val="20"/>
                <w:szCs w:val="20"/>
              </w:rPr>
              <w:t>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przyczyny i przejawy kryzysu rządów parlamentarnych w II Rzeczypospolitej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przebieg i skutki </w:t>
            </w:r>
            <w:r>
              <w:rPr>
                <w:rFonts w:cs="Calibri"/>
                <w:sz w:val="20"/>
                <w:szCs w:val="20"/>
              </w:rPr>
              <w:t>zamachu majowego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wybór I. Mościckiego na prezydenta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stosunek rządów sanacyjnych do opozycji politycznej (proces brzeski, wybory brzeskie)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sto</w:t>
            </w:r>
            <w:r>
              <w:rPr>
                <w:rFonts w:cs="Calibri"/>
                <w:sz w:val="20"/>
                <w:szCs w:val="20"/>
              </w:rPr>
              <w:t xml:space="preserve">sunki międzynarodowe władz sanacyjnych – koncepcja Międzymorza, polityka równowagi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relacje Polski z Niemcami i ZSRR (traktat o nieagresji z ZSRR, deklaracja o niestosowaniu </w:t>
            </w:r>
            <w:r>
              <w:rPr>
                <w:rFonts w:cs="Calibri"/>
                <w:sz w:val="20"/>
                <w:szCs w:val="20"/>
              </w:rPr>
              <w:lastRenderedPageBreak/>
              <w:t>przemocy z Niemcami)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śmierć J. Piłsudskiego i rywalizacja o władzę w obozie </w:t>
            </w:r>
            <w:r>
              <w:rPr>
                <w:rFonts w:cs="Calibri"/>
                <w:sz w:val="20"/>
                <w:szCs w:val="20"/>
              </w:rPr>
              <w:t>sanacji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polski autorytaryzm na tle europejskim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postacie historyczne:</w:t>
            </w:r>
            <w:r>
              <w:rPr>
                <w:rFonts w:cs="Calibri"/>
                <w:sz w:val="20"/>
                <w:szCs w:val="20"/>
              </w:rPr>
              <w:t xml:space="preserve"> Ignacy Mościcki, Walery Sławek, Józef Beck, Edward Rydz-Śmigły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przyczyny, przebieg i skutki przewrotu majowego (XXIX.3)</w:t>
            </w:r>
          </w:p>
          <w:p w:rsidR="007A3B15" w:rsidRDefault="007A3B15">
            <w:pPr>
              <w:pStyle w:val="Domylnie"/>
              <w:spacing w:after="0"/>
            </w:pP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opisuje polski autorytaryzm – rządy sanacji, zmiany ustrojowe (konstytucja kw</w:t>
            </w:r>
            <w:r>
              <w:rPr>
                <w:rFonts w:cs="Calibri"/>
                <w:sz w:val="20"/>
                <w:szCs w:val="20"/>
              </w:rPr>
              <w:t>ietniowa z 1935 roku) (XXIX.4)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 znaczenie terminów: </w:t>
            </w:r>
            <w:r>
              <w:rPr>
                <w:rFonts w:cs="Calibri"/>
                <w:i/>
                <w:sz w:val="20"/>
                <w:szCs w:val="20"/>
              </w:rPr>
              <w:t>zamach majowy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sanacja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zna daty: początku zamachu majowego </w:t>
            </w:r>
            <w:r>
              <w:rPr>
                <w:rFonts w:cs="Calibri"/>
                <w:spacing w:val="-14"/>
                <w:sz w:val="20"/>
                <w:szCs w:val="20"/>
              </w:rPr>
              <w:t xml:space="preserve">(12 V 1926), uchwalenia </w:t>
            </w:r>
            <w:r>
              <w:rPr>
                <w:rFonts w:cs="Calibri"/>
                <w:spacing w:val="-12"/>
                <w:sz w:val="20"/>
                <w:szCs w:val="20"/>
              </w:rPr>
              <w:t>konstytucji kwietniowej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</w:rPr>
              <w:t>(23 IV 1935);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identyfikuje postacie: Józefa Piłsudskiego, 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Ignacego Mościckiego, </w:t>
            </w:r>
            <w:r>
              <w:rPr>
                <w:rFonts w:cs="Calibri"/>
                <w:sz w:val="20"/>
                <w:szCs w:val="20"/>
              </w:rPr>
              <w:t>Stanisława Wojciechowskiego</w:t>
            </w:r>
            <w:r>
              <w:rPr>
                <w:rFonts w:cs="Calibri"/>
                <w:spacing w:val="-6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nazwy traktatu z ZSRS i układu z Niemcami z okresu polityki równowagi;</w:t>
            </w:r>
          </w:p>
          <w:p w:rsidR="007A3B15" w:rsidRDefault="007A3B15">
            <w:pPr>
              <w:pStyle w:val="Domylnie"/>
            </w:pP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t</w:t>
            </w:r>
            <w:r>
              <w:rPr>
                <w:rFonts w:cs="Humanst521EU-Normal"/>
                <w:sz w:val="20"/>
                <w:szCs w:val="20"/>
              </w:rPr>
              <w:t>raktatu polsko-radzieckiego o nieagresji (1932), polsko-niemieckiej deklaracji o niestosowaniu przemocy (1934)</w:t>
            </w:r>
            <w:r>
              <w:rPr>
                <w:rFonts w:cs="Calibri"/>
                <w:spacing w:val="-8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 nowela sierpniowa, autorytaryzm, konstytucja kwietniowa, polityka równowagi;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Józefa Becka;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przyczyny zamachu majowego;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charakteryzuje </w:t>
            </w:r>
            <w:r>
              <w:rPr>
                <w:rFonts w:cs="Calibri"/>
                <w:sz w:val="20"/>
                <w:szCs w:val="20"/>
              </w:rPr>
              <w:lastRenderedPageBreak/>
              <w:t>przebieg zamachu majowego;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przedstawia postanowienia konstytucji kwietniowej.</w:t>
            </w:r>
          </w:p>
          <w:p w:rsidR="007A3B15" w:rsidRDefault="007A3B15">
            <w:pPr>
              <w:pStyle w:val="Domylnie"/>
            </w:pP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Centrolew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wybory brzeskie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dymisji r</w:t>
            </w:r>
            <w:r>
              <w:rPr>
                <w:rFonts w:cs="Humanst521EU-Normal"/>
                <w:sz w:val="20"/>
                <w:szCs w:val="20"/>
              </w:rPr>
              <w:t xml:space="preserve">ządu i prezydenta Stanisława Wojciechowskiego (14 V 1926), </w:t>
            </w:r>
            <w:r>
              <w:rPr>
                <w:rFonts w:cs="Calibri"/>
                <w:sz w:val="20"/>
                <w:szCs w:val="20"/>
              </w:rPr>
              <w:t>wyborów brzeskich (XI 1930);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Macieja Rataja, Walerego Sławka, Edwarda Rydza- Śmigłego;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opisuje skutki </w:t>
            </w:r>
            <w:r>
              <w:rPr>
                <w:rFonts w:cs="Calibri"/>
                <w:spacing w:val="-4"/>
                <w:sz w:val="20"/>
                <w:szCs w:val="20"/>
              </w:rPr>
              <w:t>polityczne i ustrojowe</w:t>
            </w:r>
            <w:r>
              <w:rPr>
                <w:rFonts w:cs="Calibri"/>
                <w:sz w:val="20"/>
                <w:szCs w:val="20"/>
              </w:rPr>
              <w:t xml:space="preserve"> zamachu majowego;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procesu </w:t>
            </w:r>
            <w:r>
              <w:rPr>
                <w:rFonts w:cs="Calibri"/>
                <w:sz w:val="20"/>
                <w:szCs w:val="20"/>
              </w:rPr>
              <w:t xml:space="preserve"> brzeskiego (1932);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partyjniactwo</w:t>
            </w:r>
            <w:r>
              <w:rPr>
                <w:rFonts w:cs="Humanst521EU-Normal"/>
                <w:sz w:val="20"/>
                <w:szCs w:val="20"/>
              </w:rPr>
              <w:t xml:space="preserve"> „</w:t>
            </w:r>
            <w:r>
              <w:rPr>
                <w:rFonts w:cs="Humanst521EU-Normal"/>
                <w:i/>
                <w:sz w:val="20"/>
                <w:szCs w:val="20"/>
              </w:rPr>
              <w:t>cuda nad urną</w:t>
            </w:r>
            <w:r>
              <w:rPr>
                <w:rFonts w:cs="Humanst521EU-Normal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grupa pułkowników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porównuje pozycję prezydenta </w:t>
            </w:r>
            <w:r>
              <w:rPr>
                <w:rFonts w:cs="Calibri"/>
                <w:sz w:val="20"/>
                <w:szCs w:val="20"/>
              </w:rPr>
              <w:br/>
              <w:t xml:space="preserve">w konstytucjach marcowej </w:t>
            </w:r>
            <w:r>
              <w:rPr>
                <w:rFonts w:cs="Calibri"/>
                <w:sz w:val="20"/>
                <w:szCs w:val="20"/>
              </w:rPr>
              <w:br/>
              <w:t>i kwietniowej;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charakteryzuje rządy sanacyjne;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6"/>
                <w:sz w:val="20"/>
                <w:szCs w:val="20"/>
              </w:rPr>
              <w:t xml:space="preserve">– przedstawia politykę </w:t>
            </w:r>
            <w:r>
              <w:rPr>
                <w:rFonts w:cs="Calibri"/>
                <w:spacing w:val="-8"/>
                <w:sz w:val="20"/>
                <w:szCs w:val="20"/>
              </w:rPr>
              <w:t>sanacji wobec opozycji;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omawia rządy sanacyjne po śmierci Józefa Piłsudskiego.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charakteryzuje polski autorytaryzm na tle przemian politycznych w Europie;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ocenia zamach majowy i jego wpływ na losy </w:t>
            </w:r>
            <w:r>
              <w:rPr>
                <w:rFonts w:cs="Calibri"/>
                <w:sz w:val="20"/>
                <w:szCs w:val="20"/>
              </w:rPr>
              <w:br/>
              <w:t xml:space="preserve">II Rzeczypospolitej </w:t>
            </w:r>
            <w:r>
              <w:rPr>
                <w:rFonts w:cs="Calibri"/>
                <w:sz w:val="20"/>
                <w:szCs w:val="20"/>
              </w:rPr>
              <w:br/>
              <w:t>i jej obywateli.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problemy gospodarki II RP (różnice w rozwoju gospodarczym ziem polskich, trudności w ich integracji, podział na Polskę A i B)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reformy gospodarcze dwudziestolecia międzywojennego – reformy W. Grabskiego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(walutowa) i E. Kwiatkowskiego (budowa Gdyni oraz </w:t>
            </w:r>
            <w:r>
              <w:rPr>
                <w:rFonts w:cs="Calibri"/>
                <w:sz w:val="20"/>
                <w:szCs w:val="20"/>
              </w:rPr>
              <w:t>COP)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wielki kryzys gospodarczy w Polsce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struktura społeczna, narodowościowa i wyznaniowa II Rzeczypospolitej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polityka II Rzeczypospolitej wobec mniejszości narodowych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magistrala węglowa, reforma walutowa, Centralny Okręg Przemys</w:t>
            </w:r>
            <w:r>
              <w:rPr>
                <w:rFonts w:cs="Calibri"/>
                <w:i/>
                <w:sz w:val="20"/>
                <w:szCs w:val="20"/>
              </w:rPr>
              <w:t xml:space="preserve">łowy, </w:t>
            </w:r>
            <w:r>
              <w:rPr>
                <w:rFonts w:cs="Calibri"/>
                <w:sz w:val="20"/>
                <w:szCs w:val="20"/>
              </w:rPr>
              <w:t xml:space="preserve">asymilacja narodowa, getto ławkowe, </w:t>
            </w:r>
            <w:r>
              <w:rPr>
                <w:rFonts w:cs="Calibri"/>
                <w:i/>
                <w:sz w:val="20"/>
                <w:szCs w:val="20"/>
              </w:rPr>
              <w:t>numerus clausus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ocenia osiągnięcia gospodarcze II Rzeczypospolitej, a zwłaszcza powstanie Gdyni, magistrali węglowej i Centralnego Okręgu </w:t>
            </w:r>
            <w:r>
              <w:rPr>
                <w:rFonts w:cs="Calibri"/>
                <w:sz w:val="20"/>
                <w:szCs w:val="20"/>
              </w:rPr>
              <w:t>Przemysłowego (XXX.3)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omawia skutki światowego kryzysu </w:t>
            </w:r>
            <w:r>
              <w:rPr>
                <w:rFonts w:cs="Calibri"/>
                <w:sz w:val="20"/>
                <w:szCs w:val="20"/>
              </w:rPr>
              <w:lastRenderedPageBreak/>
              <w:t>gospodarczego na ziemiach polskich (XXX.2)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Polska A </w:t>
            </w:r>
            <w:r>
              <w:rPr>
                <w:rFonts w:cs="Calibri"/>
                <w:i/>
                <w:sz w:val="20"/>
                <w:szCs w:val="20"/>
              </w:rPr>
              <w:br/>
              <w:t>i Polska B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 xml:space="preserve">Centralny </w:t>
            </w:r>
            <w:r>
              <w:rPr>
                <w:rFonts w:cs="Calibri"/>
                <w:i/>
                <w:sz w:val="20"/>
                <w:szCs w:val="20"/>
              </w:rPr>
              <w:t>Okręg Przemysłowy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wskazuje na mapie obszar Polski A i Polski B, obszar COP-u, Gdynię;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wymienia różnice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między Polską A </w:t>
            </w:r>
            <w:r>
              <w:rPr>
                <w:rFonts w:cs="Calibri"/>
                <w:sz w:val="20"/>
                <w:szCs w:val="20"/>
              </w:rPr>
              <w:br/>
              <w:t>i Polską B;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charakteryzuje społeczeństwo II Rzeczypospolitej pod względem narodowościowym;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przedstawia st</w:t>
            </w:r>
            <w:r>
              <w:rPr>
                <w:rFonts w:cs="Humanst521EU-Normal"/>
                <w:sz w:val="20"/>
                <w:szCs w:val="20"/>
              </w:rPr>
              <w:t>rukturę społeczną II Rzeczypospolitej.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reforma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rolna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reforma walutowa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magistrala węglowa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identyfikuje </w:t>
            </w:r>
            <w:r>
              <w:rPr>
                <w:rFonts w:cs="Calibri"/>
                <w:sz w:val="20"/>
                <w:szCs w:val="20"/>
              </w:rPr>
              <w:lastRenderedPageBreak/>
              <w:t>postacie: Eugeniusza Kwiatkowskiego, Władysława Grabskiego;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na podstawie mapy wymienia okręgi przemys</w:t>
            </w:r>
            <w:r>
              <w:rPr>
                <w:rFonts w:cs="Calibri"/>
                <w:sz w:val="20"/>
                <w:szCs w:val="20"/>
              </w:rPr>
              <w:t>łowe II Rzeczypospolitej;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omawia strukturę narodowościową i wyznaniową II Rzeczypospolitej;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reformy rządu Władysława Grabskiego;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przedstawia przyczyny budowy portu w Gdyni;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>– wyjaśnia znaczenie terminów: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asymilacja narodowa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getto ławkowe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reformy walutowej </w:t>
            </w:r>
            <w:r>
              <w:rPr>
                <w:rFonts w:cs="Humanst521EU-Normal"/>
                <w:sz w:val="20"/>
                <w:szCs w:val="20"/>
              </w:rPr>
              <w:lastRenderedPageBreak/>
              <w:t>Władysława Grabskiego (1924), rozpoczęcia budowy Gdyni (1921), rozpoczęcia budowy COP-u (1937);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wskazuje na mapie przebieg magistrali węglowej;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przedstawia </w:t>
            </w:r>
            <w:r>
              <w:rPr>
                <w:rFonts w:cs="Calibri"/>
                <w:spacing w:val="-12"/>
                <w:sz w:val="20"/>
                <w:szCs w:val="20"/>
              </w:rPr>
              <w:t>problemy gospodarcze,</w:t>
            </w:r>
            <w:r>
              <w:rPr>
                <w:rFonts w:cs="Calibri"/>
                <w:sz w:val="20"/>
                <w:szCs w:val="20"/>
              </w:rPr>
              <w:t xml:space="preserve"> z jakimi borykała się Polska </w:t>
            </w:r>
            <w:r>
              <w:rPr>
                <w:rFonts w:cs="Calibri"/>
                <w:sz w:val="20"/>
                <w:szCs w:val="20"/>
              </w:rPr>
              <w:t>po odzyskaniu niepodległości;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omawia założenia </w:t>
            </w:r>
            <w:r>
              <w:rPr>
                <w:rFonts w:cs="Calibri"/>
                <w:sz w:val="20"/>
                <w:szCs w:val="20"/>
              </w:rPr>
              <w:br/>
              <w:t>i realizację reformy rolnej;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omawia stosunki polsko– żydowskie;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wyjaśnia, na </w:t>
            </w:r>
            <w:r>
              <w:rPr>
                <w:rFonts w:cs="Calibri"/>
                <w:sz w:val="20"/>
                <w:szCs w:val="20"/>
              </w:rPr>
              <w:lastRenderedPageBreak/>
              <w:t>czym polegać miała asymilacja narodowa i państwowa;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ustawy o reformie rolnej (1920 i 1925), przeprowadzenia </w:t>
            </w:r>
            <w:r>
              <w:rPr>
                <w:rFonts w:cs="Humanst521EU-Normal"/>
                <w:sz w:val="20"/>
                <w:szCs w:val="20"/>
              </w:rPr>
              <w:t>spisów powszechnych w II Rzeczypospolitej (1921 i 1931);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opisuje sposoby przezwyciężania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trudności gospodarczych </w:t>
            </w:r>
            <w:r>
              <w:rPr>
                <w:rFonts w:cs="Calibri"/>
                <w:sz w:val="20"/>
                <w:szCs w:val="20"/>
              </w:rPr>
              <w:br/>
              <w:t xml:space="preserve">przez władze </w:t>
            </w:r>
            <w:r>
              <w:rPr>
                <w:rFonts w:cs="Calibri"/>
                <w:sz w:val="20"/>
                <w:szCs w:val="20"/>
              </w:rPr>
              <w:br/>
              <w:t>II Rzeczypospolitej;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ocenia wpływ reform Władysława Grabskiego </w:t>
            </w:r>
            <w:r>
              <w:rPr>
                <w:rFonts w:cs="Calibri"/>
                <w:sz w:val="20"/>
                <w:szCs w:val="20"/>
              </w:rPr>
              <w:br/>
              <w:t xml:space="preserve">na sytuacje gospodarczą </w:t>
            </w:r>
            <w:r>
              <w:rPr>
                <w:rFonts w:cs="Calibri"/>
                <w:sz w:val="20"/>
                <w:szCs w:val="20"/>
              </w:rPr>
              <w:br/>
              <w:t>II Rzeczypospolitej;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ocenia znaczenie portu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gdyńskiego </w:t>
            </w:r>
            <w:r>
              <w:rPr>
                <w:rFonts w:cs="Calibri"/>
                <w:sz w:val="20"/>
                <w:szCs w:val="20"/>
              </w:rPr>
              <w:br/>
              <w:t xml:space="preserve">dla gospodarki </w:t>
            </w:r>
            <w:r>
              <w:rPr>
                <w:rFonts w:cs="Calibri"/>
                <w:sz w:val="20"/>
                <w:szCs w:val="20"/>
              </w:rPr>
              <w:br/>
              <w:t>II Rzeczypospolitej;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ocenia gospodarczą działalność Eugeniusza Kwiatkowskiego;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ocenia politykę władz II Rzeczy</w:t>
            </w:r>
            <w:r>
              <w:rPr>
                <w:rFonts w:cs="Calibri"/>
                <w:sz w:val="20"/>
                <w:szCs w:val="20"/>
              </w:rPr>
              <w:t>pospolitej wobec mniejszości narodowych.</w:t>
            </w:r>
          </w:p>
          <w:p w:rsidR="007A3B15" w:rsidRDefault="007A3B15">
            <w:pPr>
              <w:pStyle w:val="Domylnie"/>
            </w:pP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rozwój szkolnictwa w II Rzeczypospolitej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osiągnięcia polskiej nauki (filozofia, matematyka, chemia)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dorobek i twórcy polskiej kultury w dwudziestoleciu międzywojennym (literatura, </w:t>
            </w:r>
            <w:r>
              <w:rPr>
                <w:rFonts w:cs="Calibri"/>
                <w:sz w:val="20"/>
                <w:szCs w:val="20"/>
              </w:rPr>
              <w:t>poezja, malarstwo, architektura)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rozwój polskiej kinematografii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>
              <w:rPr>
                <w:rFonts w:cs="Calibri"/>
                <w:bCs/>
                <w:sz w:val="20"/>
                <w:szCs w:val="20"/>
              </w:rPr>
              <w:t>Franc</w:t>
            </w:r>
            <w:r>
              <w:rPr>
                <w:rFonts w:cs="Calibri"/>
                <w:bCs/>
                <w:sz w:val="20"/>
                <w:szCs w:val="20"/>
              </w:rPr>
              <w:t>iszek Żwirko, Stanisław Wigura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 znaczenie terminu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analfabetyzm</w:t>
            </w:r>
            <w:r>
              <w:rPr>
                <w:rFonts w:cs="Calibri"/>
                <w:spacing w:val="-8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</w:t>
            </w:r>
            <w:r>
              <w:rPr>
                <w:rFonts w:cs="Humanst521EU-Normal"/>
                <w:sz w:val="20"/>
                <w:szCs w:val="20"/>
              </w:rPr>
              <w:t>cie: Władysława Reymonta, Stefana Żeromskiego;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wymienia przedstawicieli polskiej literatury </w:t>
            </w:r>
            <w:r>
              <w:rPr>
                <w:rFonts w:cs="Calibri"/>
                <w:sz w:val="20"/>
                <w:szCs w:val="20"/>
              </w:rPr>
              <w:br/>
              <w:t>w dwudziestoleciu międzywojennym i ich dzieła;</w:t>
            </w:r>
          </w:p>
          <w:p w:rsidR="007A3B15" w:rsidRDefault="005E2DB8">
            <w:pPr>
              <w:pStyle w:val="Domylnie"/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nurty, które powstały w malarstwie i architekturze.</w:t>
            </w: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wyjaśnia znaczenie terminów: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</w:t>
            </w:r>
            <w:r>
              <w:rPr>
                <w:rFonts w:cs="Humanst521EU-Normal"/>
                <w:i/>
                <w:sz w:val="20"/>
                <w:szCs w:val="20"/>
              </w:rPr>
              <w:t>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Zofii Nałkowskiej, Marii Dąbrowskiej, Witolda Gombrowicza, Juliana Tuwima;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omawia rozwój edukacji w </w:t>
            </w:r>
            <w:r>
              <w:rPr>
                <w:rFonts w:cs="Calibri"/>
                <w:sz w:val="20"/>
                <w:szCs w:val="20"/>
              </w:rPr>
              <w:br/>
              <w:t>II Rzeczypospolitej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 znaczenie </w:t>
            </w:r>
            <w:r>
              <w:rPr>
                <w:rFonts w:cs="Calibri"/>
                <w:spacing w:val="-12"/>
                <w:sz w:val="20"/>
                <w:szCs w:val="20"/>
              </w:rPr>
              <w:t>terminów:</w:t>
            </w:r>
            <w:r>
              <w:rPr>
                <w:rFonts w:cs="Calibri"/>
                <w:color w:val="00B0F0"/>
                <w:spacing w:val="-12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formizm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Franciszka Żwirki, Stanisława Wigury; 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4"/>
                <w:sz w:val="20"/>
                <w:szCs w:val="20"/>
              </w:rPr>
              <w:t>– wymienia przykłady</w:t>
            </w:r>
            <w:r>
              <w:rPr>
                <w:rFonts w:cs="Calibri"/>
                <w:sz w:val="20"/>
                <w:szCs w:val="20"/>
              </w:rPr>
              <w:t xml:space="preserve"> wyższych uczelni funkcjonujących </w:t>
            </w:r>
            <w:r>
              <w:rPr>
                <w:rFonts w:cs="Calibri"/>
                <w:sz w:val="20"/>
                <w:szCs w:val="20"/>
              </w:rPr>
              <w:br/>
              <w:t>w II RP;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wymienia przedstawicieli nauk matematycznych, twórców filmu </w:t>
            </w:r>
            <w:r>
              <w:rPr>
                <w:rFonts w:cs="Calibri"/>
                <w:sz w:val="20"/>
                <w:szCs w:val="20"/>
              </w:rPr>
              <w:br/>
              <w:t xml:space="preserve">i sztuki w Polsce </w:t>
            </w:r>
            <w:r>
              <w:rPr>
                <w:rFonts w:cs="Calibri"/>
                <w:sz w:val="20"/>
                <w:szCs w:val="20"/>
              </w:rPr>
              <w:t>międzywojennej;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skamandryci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awangarda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reformy  szkolnictwa (1932);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Brunona Schulza, Tadeusza Dołęgi- Mostowicza, Hanki Ordonówny; 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wymienia architektów </w:t>
            </w:r>
            <w:r>
              <w:rPr>
                <w:rFonts w:cs="Calibri"/>
                <w:spacing w:val="-2"/>
                <w:sz w:val="20"/>
                <w:szCs w:val="20"/>
              </w:rPr>
              <w:t>tworzących w okresie</w:t>
            </w:r>
            <w:r>
              <w:rPr>
                <w:rFonts w:cs="Calibri"/>
                <w:sz w:val="20"/>
                <w:szCs w:val="20"/>
              </w:rPr>
              <w:t xml:space="preserve"> II Rzeczypos</w:t>
            </w:r>
            <w:r>
              <w:rPr>
                <w:rFonts w:cs="Calibri"/>
                <w:sz w:val="20"/>
                <w:szCs w:val="20"/>
              </w:rPr>
              <w:t xml:space="preserve">politej </w:t>
            </w:r>
            <w:r>
              <w:rPr>
                <w:rFonts w:cs="Calibri"/>
                <w:sz w:val="20"/>
                <w:szCs w:val="20"/>
              </w:rPr>
              <w:br/>
              <w:t>i ich osiągnięcia;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charakteryzuje kierunki w sztuce </w:t>
            </w:r>
            <w:r>
              <w:rPr>
                <w:rFonts w:cs="Calibri"/>
                <w:sz w:val="20"/>
                <w:szCs w:val="20"/>
              </w:rPr>
              <w:br/>
              <w:t>i architekturze i literaturze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lastRenderedPageBreak/>
              <w:t>II Rzeczypospolitej.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>– ocenia dorobek kultury i nauki polskiej w okresie międzywojennym.</w:t>
            </w:r>
          </w:p>
        </w:tc>
      </w:tr>
      <w:tr w:rsidR="007A3B15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postawa Polski wobec decyzji konferencji </w:t>
            </w:r>
            <w:r>
              <w:rPr>
                <w:rFonts w:cs="Calibri"/>
                <w:sz w:val="20"/>
                <w:szCs w:val="20"/>
              </w:rPr>
              <w:t>monachijskiej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zajęcie Zaolzia przez Polskę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niemieckie żądania wobec Polski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stanowisko władz polskich wobec roszczeń Hitlera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zacieśnienie współpracy Polski z Francją i Wielką Brytanią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pakt Ribbentrop–Mołotow i jego konsekwencje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postawa społeczeń</w:t>
            </w:r>
            <w:r>
              <w:rPr>
                <w:rFonts w:cs="Calibri"/>
                <w:sz w:val="20"/>
                <w:szCs w:val="20"/>
              </w:rPr>
              <w:t xml:space="preserve">stwa polskiego wobec zagrożenia wybuchem wojny 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 xml:space="preserve">– charakteryzuje </w:t>
            </w:r>
            <w:r>
              <w:rPr>
                <w:rFonts w:cs="Calibri"/>
                <w:sz w:val="20"/>
                <w:szCs w:val="20"/>
              </w:rPr>
              <w:t>politykę ustępstw Zachodu wobec Niemiec Hitlera (XXXI.4)</w:t>
            </w:r>
          </w:p>
          <w:p w:rsidR="007A3B15" w:rsidRDefault="005E2DB8">
            <w:pPr>
              <w:pStyle w:val="Domylnie"/>
              <w:spacing w:after="0"/>
            </w:pPr>
            <w:r>
              <w:rPr>
                <w:rFonts w:cs="Calibri"/>
                <w:sz w:val="20"/>
                <w:szCs w:val="20"/>
              </w:rPr>
              <w:t>– wymienia konsekwencje paktu Ribbentrop–Mołotow (XXXI.5)</w:t>
            </w:r>
          </w:p>
          <w:p w:rsidR="007A3B15" w:rsidRDefault="007A3B15">
            <w:pPr>
              <w:pStyle w:val="Domylnie"/>
              <w:spacing w:after="0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zna datę paktu </w:t>
            </w:r>
            <w:r>
              <w:rPr>
                <w:rFonts w:cs="Calibri"/>
                <w:spacing w:val="-6"/>
                <w:sz w:val="20"/>
                <w:szCs w:val="20"/>
              </w:rPr>
              <w:t>Ribbentrop-Mołotow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</w:rPr>
              <w:t>(23 VIII 1939);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wymienia sojusze, jakie zawarła Polska w dwudziestoleciu międzywojennym;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pacing w:val="-10"/>
                <w:sz w:val="20"/>
                <w:szCs w:val="20"/>
              </w:rPr>
              <w:t>– przedstawia</w:t>
            </w:r>
            <w:r>
              <w:rPr>
                <w:rFonts w:cs="Calibri"/>
                <w:spacing w:val="-10"/>
                <w:sz w:val="20"/>
                <w:szCs w:val="20"/>
              </w:rPr>
              <w:t xml:space="preserve"> żądania,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jakie III Rzesza wysunęła wobec Polski w 1938 r.;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wymienia postanowienia paktu </w:t>
            </w:r>
            <w:r>
              <w:rPr>
                <w:rFonts w:cs="Calibri"/>
                <w:spacing w:val="-4"/>
                <w:sz w:val="20"/>
                <w:szCs w:val="20"/>
              </w:rPr>
              <w:t>Ribbentrop- Mołotow.</w:t>
            </w:r>
          </w:p>
          <w:p w:rsidR="007A3B15" w:rsidRDefault="007A3B15">
            <w:pPr>
              <w:pStyle w:val="Domylnie"/>
            </w:pPr>
          </w:p>
          <w:p w:rsidR="007A3B15" w:rsidRDefault="007A3B15">
            <w:pPr>
              <w:pStyle w:val="Domylnie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Zaolzie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eksterytorialność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zna datę </w:t>
            </w:r>
            <w:r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</w:t>
            </w:r>
            <w:r>
              <w:rPr>
                <w:rFonts w:cs="Humanst521EU-Normal"/>
                <w:sz w:val="20"/>
                <w:szCs w:val="20"/>
              </w:rPr>
              <w:t>Joachima von Ribbentropa, Wiaczesława Mołotowa, Józefa Becka;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wskazuje na mapie: Zaolzie, obszary, które na mocy paktu Ribbentrop–Mołotow miały przypaść III Rzeszy i ZSRS;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omawia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postawę władz </w:t>
            </w:r>
            <w:r>
              <w:rPr>
                <w:rFonts w:cs="Calibri"/>
                <w:sz w:val="20"/>
                <w:szCs w:val="20"/>
              </w:rPr>
              <w:br/>
              <w:t>II Rzeczypospolitej wobec żądań niemieckich;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wyjaśnia, </w:t>
            </w:r>
            <w:r>
              <w:rPr>
                <w:rFonts w:cs="Calibri"/>
                <w:sz w:val="20"/>
                <w:szCs w:val="20"/>
              </w:rPr>
              <w:t xml:space="preserve">jakie znaczenie dla Polski miało zawarcie paktu </w:t>
            </w:r>
            <w:r>
              <w:rPr>
                <w:rFonts w:cs="Calibri"/>
                <w:spacing w:val="-6"/>
                <w:sz w:val="20"/>
                <w:szCs w:val="20"/>
              </w:rPr>
              <w:t>Ribbentrop– Mołotow.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>– charakteryzuje stosunki polsko-</w:t>
            </w:r>
            <w:r>
              <w:rPr>
                <w:rFonts w:cs="Calibri"/>
                <w:sz w:val="20"/>
                <w:szCs w:val="20"/>
              </w:rPr>
              <w:br/>
              <w:t>-radzieckie i polsko-</w:t>
            </w:r>
            <w:r>
              <w:rPr>
                <w:rFonts w:cs="Calibri"/>
                <w:sz w:val="20"/>
                <w:szCs w:val="20"/>
              </w:rPr>
              <w:br/>
              <w:t>-niemieckie w dwudziestoleciu międzywojennym;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wyjaśnia, w jakich okolicznościach nastąpiło włączenie Zaolzia do </w:t>
            </w:r>
            <w:r>
              <w:rPr>
                <w:rFonts w:cs="Calibri"/>
                <w:sz w:val="20"/>
                <w:szCs w:val="20"/>
              </w:rPr>
              <w:br/>
              <w:t>II Rzeczypospoli</w:t>
            </w:r>
            <w:r>
              <w:rPr>
                <w:rFonts w:cs="Calibri"/>
                <w:sz w:val="20"/>
                <w:szCs w:val="20"/>
              </w:rPr>
              <w:t>tej;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wyjaśnia, jakie cele przyświecały polityce zagranicznej Wielkiej Brytanii i Francji </w:t>
            </w:r>
            <w:r>
              <w:rPr>
                <w:rFonts w:cs="Calibri"/>
                <w:spacing w:val="-8"/>
                <w:sz w:val="20"/>
                <w:szCs w:val="20"/>
              </w:rPr>
              <w:t>wobec Polski w 1939 r.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przemówienia sejmowego Józefa Becka (5 V 1939);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 xml:space="preserve">– przedstawia przyczyny </w:t>
            </w:r>
            <w:r>
              <w:rPr>
                <w:rFonts w:cs="Calibri"/>
                <w:sz w:val="20"/>
                <w:szCs w:val="20"/>
              </w:rPr>
              <w:br/>
              <w:t>konfliktu polsko-</w:t>
            </w:r>
            <w:r>
              <w:rPr>
                <w:rFonts w:cs="Calibri"/>
                <w:sz w:val="20"/>
                <w:szCs w:val="20"/>
              </w:rPr>
              <w:br/>
              <w:t>czechosłowackiego o Zaolzie;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</w:t>
            </w:r>
            <w:r>
              <w:rPr>
                <w:rFonts w:cs="Humanst521EU-Normal"/>
                <w:sz w:val="20"/>
                <w:szCs w:val="20"/>
              </w:rPr>
              <w:t>yzuje relacje polsko-brytyjskie i polsko-francuskie w przededniu II wojny światowej;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wyjaśnia, jaki wpływ miały brytyjskie i francuskie gwarancje dla Polski na politykę Adolfa Hitlera;</w:t>
            </w:r>
          </w:p>
          <w:p w:rsidR="007A3B15" w:rsidRDefault="005E2DB8">
            <w:pPr>
              <w:pStyle w:val="Domylnie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wyjaśnia, jakie znaczenie dla Polski miało </w:t>
            </w:r>
            <w:r>
              <w:rPr>
                <w:rFonts w:cs="Humanst521EU-Normal"/>
                <w:sz w:val="20"/>
                <w:szCs w:val="20"/>
              </w:rPr>
              <w:lastRenderedPageBreak/>
              <w:t>zawarcie paktu Ribbentro</w:t>
            </w:r>
            <w:r>
              <w:rPr>
                <w:rFonts w:cs="Humanst521EU-Normal"/>
                <w:sz w:val="20"/>
                <w:szCs w:val="20"/>
              </w:rPr>
              <w:t>p-Mołotow.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ocenia pozycję </w:t>
            </w:r>
            <w:r>
              <w:rPr>
                <w:rFonts w:cs="Calibri"/>
                <w:sz w:val="20"/>
                <w:szCs w:val="20"/>
              </w:rPr>
              <w:br/>
              <w:t>II Rzeczypospolitej na arenie międzynarodowej;</w:t>
            </w:r>
          </w:p>
          <w:p w:rsidR="007A3B15" w:rsidRDefault="005E2DB8">
            <w:pPr>
              <w:pStyle w:val="Domylnie"/>
            </w:pPr>
            <w:r>
              <w:rPr>
                <w:rFonts w:cs="Calibri"/>
                <w:sz w:val="20"/>
                <w:szCs w:val="20"/>
              </w:rPr>
              <w:t>– ocenia postawę rządu polskiego wobec problemu Zaolzia.</w:t>
            </w:r>
          </w:p>
          <w:p w:rsidR="007A3B15" w:rsidRDefault="007A3B15">
            <w:pPr>
              <w:pStyle w:val="Domylnie"/>
            </w:pPr>
          </w:p>
        </w:tc>
      </w:tr>
    </w:tbl>
    <w:p w:rsidR="007A3B15" w:rsidRDefault="007A3B15">
      <w:pPr>
        <w:pStyle w:val="Domylnie"/>
      </w:pPr>
    </w:p>
    <w:p w:rsidR="007A3B15" w:rsidRDefault="005E2DB8">
      <w:pPr>
        <w:pStyle w:val="Domylnie"/>
        <w:spacing w:after="0"/>
      </w:pPr>
      <w:r>
        <w:rPr>
          <w:rFonts w:cs="Calibri"/>
          <w:b/>
          <w:sz w:val="20"/>
          <w:szCs w:val="20"/>
        </w:rPr>
        <w:t>Rozkład opracowany przez Lidię Leszczyńską, oparty na programie nauczania Wczoraj i dziś autorstwa Tomasza Maćkowskiego</w:t>
      </w:r>
    </w:p>
    <w:p w:rsidR="007A3B15" w:rsidRDefault="007A3B15">
      <w:pPr>
        <w:pStyle w:val="Domylnie"/>
      </w:pPr>
    </w:p>
    <w:p w:rsidR="007A3B15" w:rsidRDefault="007A3B15">
      <w:pPr>
        <w:pStyle w:val="Domylnie"/>
      </w:pPr>
    </w:p>
    <w:sectPr w:rsidR="007A3B15">
      <w:footerReference w:type="default" r:id="rId6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B8" w:rsidRDefault="005E2DB8">
      <w:pPr>
        <w:spacing w:after="0" w:line="240" w:lineRule="auto"/>
      </w:pPr>
      <w:r>
        <w:separator/>
      </w:r>
    </w:p>
  </w:endnote>
  <w:endnote w:type="continuationSeparator" w:id="0">
    <w:p w:rsidR="005E2DB8" w:rsidRDefault="005E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HelveticaNeueLTPro-Roman">
    <w:panose1 w:val="00000000000000000000"/>
    <w:charset w:val="00"/>
    <w:family w:val="roman"/>
    <w:notTrueType/>
    <w:pitch w:val="default"/>
  </w:font>
  <w:font w:name="Humanst521EU-Normal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Humanst521EU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15" w:rsidRDefault="007A3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B8" w:rsidRDefault="005E2DB8">
      <w:pPr>
        <w:spacing w:after="0" w:line="240" w:lineRule="auto"/>
      </w:pPr>
      <w:r>
        <w:separator/>
      </w:r>
    </w:p>
  </w:footnote>
  <w:footnote w:type="continuationSeparator" w:id="0">
    <w:p w:rsidR="005E2DB8" w:rsidRDefault="005E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15"/>
    <w:rsid w:val="005E2DB8"/>
    <w:rsid w:val="007A3B15"/>
    <w:rsid w:val="009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E6393-A605-4AF8-AF48-CB6383D7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11365</Words>
  <Characters>68196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grzegorz</cp:lastModifiedBy>
  <cp:revision>2</cp:revision>
  <dcterms:created xsi:type="dcterms:W3CDTF">2020-09-06T10:57:00Z</dcterms:created>
  <dcterms:modified xsi:type="dcterms:W3CDTF">2020-09-06T10:57:00Z</dcterms:modified>
</cp:coreProperties>
</file>