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6C" w:rsidRDefault="00F80A6C">
      <w:pPr>
        <w:pStyle w:val="Domylnie"/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50"/>
        <w:gridCol w:w="2360"/>
        <w:gridCol w:w="1834"/>
        <w:gridCol w:w="245"/>
        <w:gridCol w:w="1827"/>
        <w:gridCol w:w="194"/>
        <w:gridCol w:w="2035"/>
        <w:gridCol w:w="125"/>
        <w:gridCol w:w="2039"/>
        <w:gridCol w:w="2031"/>
      </w:tblGrid>
      <w:tr w:rsidR="00F80A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Temat lekcji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Zagadnienia, materiał nauczania</w:t>
            </w:r>
          </w:p>
        </w:tc>
        <w:tc>
          <w:tcPr>
            <w:tcW w:w="20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Wymagania na poszczególne oceny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F80A6C">
            <w:pPr>
              <w:pStyle w:val="Domylnie"/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F80A6C">
            <w:pPr>
              <w:pStyle w:val="Domylnie"/>
              <w:jc w:val="center"/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dobra</w:t>
            </w:r>
          </w:p>
        </w:tc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</w:rPr>
              <w:t>celująca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1. Napaść na Polskę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>Niemieckie przygotowania do wojny</w:t>
            </w:r>
          </w:p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>Polacy w przededniu wojny</w:t>
            </w:r>
          </w:p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 xml:space="preserve">Wybuch </w:t>
            </w:r>
            <w:r>
              <w:rPr>
                <w:sz w:val="24"/>
                <w:szCs w:val="24"/>
              </w:rPr>
              <w:t>wojny</w:t>
            </w:r>
          </w:p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>Przebieg walk</w:t>
            </w:r>
          </w:p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>Napaść sowiecka</w:t>
            </w:r>
          </w:p>
          <w:p w:rsidR="00F80A6C" w:rsidRDefault="00B87034">
            <w:pPr>
              <w:pStyle w:val="Domylnie"/>
              <w:numPr>
                <w:ilvl w:val="0"/>
                <w:numId w:val="2"/>
              </w:numPr>
              <w:ind w:left="357" w:hanging="357"/>
            </w:pPr>
            <w:r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wojna błyskawiczna (</w:t>
            </w:r>
            <w:r>
              <w:rPr>
                <w:i/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>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</w:t>
            </w:r>
            <w:r>
              <w:rPr>
                <w:sz w:val="24"/>
                <w:szCs w:val="24"/>
              </w:rPr>
              <w:t>ikuje postacie: Adolfa Hitlera, Józefa Stalina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wymienia etapy wojny obronnej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klęski Polski we wrześniu 1939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bitwa graniczna, „dziwna wojna”, internowanie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Henryka </w:t>
            </w:r>
            <w:r>
              <w:rPr>
                <w:sz w:val="24"/>
                <w:szCs w:val="24"/>
              </w:rPr>
              <w:lastRenderedPageBreak/>
              <w:t>Sucharskiego, Edwarda Rydza-Śmigłego, Stefana Starzyńskiego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</w:t>
            </w:r>
            <w:r>
              <w:rPr>
                <w:sz w:val="24"/>
                <w:szCs w:val="24"/>
              </w:rPr>
              <w:t>e na mapie kierunki uderzeń armii niemieckiej i sowieckiej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etapy wojny obronnej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przykłady bohaterstwa polskich żołnierzy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przykłady zbrodni wojennych dokonanych przez Niemców w czasie wojny obronnej Polski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</w:t>
            </w:r>
            <w:r>
              <w:rPr>
                <w:sz w:val="24"/>
                <w:szCs w:val="24"/>
              </w:rPr>
              <w:t>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„polskie Termopile”, Korpus Ochrony Pogranicza (KOP)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bitwy nad Bzurą (9–22 IX 1939), ewakuacji władz państwowych i wojskowych z Warszawy (6/7 IX 1939), internowania władz polskich w Rumunii (17/18 IX 1939), ka</w:t>
            </w:r>
            <w:r>
              <w:rPr>
                <w:sz w:val="24"/>
                <w:szCs w:val="24"/>
              </w:rPr>
              <w:t>pitulacji pod Kockiem (6 X 1939)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identyfikuje postacie: Władysława Raginisa, Franciszka Kleeberga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miejsca kluczowych bitew wojny obronnej Polski stoczonych z wojskami niemieckimi i sowieckimi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polityczne i militarne założenia plan</w:t>
            </w:r>
            <w:r>
              <w:rPr>
                <w:sz w:val="24"/>
                <w:szCs w:val="24"/>
              </w:rPr>
              <w:t>u obrony Polski w 1939 r.</w:t>
            </w:r>
          </w:p>
          <w:p w:rsidR="00F80A6C" w:rsidRDefault="00B87034">
            <w:pPr>
              <w:pStyle w:val="Domylnie"/>
            </w:pPr>
            <w:r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>Mołotow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prowokacja gliwicka, Grupy Specjalne (</w:t>
            </w:r>
            <w:r>
              <w:rPr>
                <w:i/>
                <w:sz w:val="24"/>
                <w:szCs w:val="24"/>
              </w:rPr>
              <w:t>Einsatzgruppen</w:t>
            </w:r>
            <w:r>
              <w:rPr>
                <w:sz w:val="24"/>
                <w:szCs w:val="24"/>
              </w:rPr>
              <w:t>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prowokacji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gliwickiej (31 VIII 1939), kapitulacji Helu (2 X 1939),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 przedstawia stosunek sił ZSRS, Niemiec i Polski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</w:t>
            </w:r>
            <w:r>
              <w:rPr>
                <w:sz w:val="24"/>
                <w:szCs w:val="24"/>
              </w:rPr>
              <w:t>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 ocenia postawę aliantów zachodnich wobec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we wrześniu 1939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 ocenia postawę władz polskich we wrześniu 1939 r.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2. Podbój Europy przez Hitlera</w:t>
            </w:r>
            <w:r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>Wojna zimowa</w:t>
            </w:r>
          </w:p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>Atak III Rzeszy na kraje skandynawskie</w:t>
            </w:r>
          </w:p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 xml:space="preserve">Agresja niemiecka na Europę </w:t>
            </w:r>
            <w:r>
              <w:rPr>
                <w:sz w:val="24"/>
                <w:szCs w:val="24"/>
              </w:rPr>
              <w:t>Zachodnią</w:t>
            </w:r>
          </w:p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>Klęska Francji</w:t>
            </w:r>
          </w:p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>Bitwa o Anglię</w:t>
            </w:r>
          </w:p>
          <w:p w:rsidR="00F80A6C" w:rsidRDefault="00B87034">
            <w:pPr>
              <w:pStyle w:val="Domylnie"/>
              <w:numPr>
                <w:ilvl w:val="0"/>
                <w:numId w:val="1"/>
              </w:numPr>
              <w:ind w:left="357" w:hanging="357"/>
            </w:pPr>
            <w:r>
              <w:rPr>
                <w:sz w:val="24"/>
                <w:szCs w:val="24"/>
              </w:rPr>
              <w:t>Wojna na Bałkanach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alianci, bitwa o Anglię, kolaboracja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ataku III Rzeszy na Francję (10 V 1940), bitwy o Anglię (VII–X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państwa, które padły ofiarą </w:t>
            </w:r>
            <w:r>
              <w:rPr>
                <w:sz w:val="24"/>
                <w:szCs w:val="24"/>
              </w:rPr>
              <w:t>agresji sowieckiej oraz niemieckiej do 1941 r.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linia Maginota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Winstona Churchill</w:t>
            </w:r>
            <w:r>
              <w:rPr>
                <w:sz w:val="24"/>
                <w:szCs w:val="24"/>
              </w:rPr>
              <w:t>a, Charles’a de Gaulle’a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obszary zagarnięte przez ZSRS i III Rzeszę do 1941 r. 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cele polityki Hitlera i Stalina w Europie w latach 1939–</w:t>
            </w:r>
            <w:r>
              <w:rPr>
                <w:sz w:val="24"/>
                <w:szCs w:val="24"/>
              </w:rPr>
              <w:lastRenderedPageBreak/>
              <w:t>1941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najważniejsze działania wojenne</w:t>
            </w:r>
            <w:r>
              <w:rPr>
                <w:sz w:val="24"/>
                <w:szCs w:val="24"/>
              </w:rPr>
              <w:br/>
              <w:t>w Europie z lat 1939–1941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</w:t>
            </w:r>
            <w:r>
              <w:rPr>
                <w:sz w:val="24"/>
                <w:szCs w:val="24"/>
              </w:rPr>
              <w:t>ia główne przyczyny pokonania Francji przez armię niemiecką w 1940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wojna zimowa, państwo marionetkowe, państwo Vichy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wojny sowiecko-fińskiej (XI 1939 – III 1940), zajęcia republik bałtyckich przez ZSRS </w:t>
            </w:r>
            <w:r>
              <w:rPr>
                <w:sz w:val="24"/>
                <w:szCs w:val="24"/>
              </w:rPr>
              <w:t>(VI 1940),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ekspansję ZSRS w latach 1939–1941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kolejne etapy agresji Niemiec w latach 1940–1941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skutki bitwy o Anglię oraz omawia jej polityczne i militarne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znaczenie 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Komitet Wolnej Fra</w:t>
            </w:r>
            <w:r>
              <w:rPr>
                <w:sz w:val="24"/>
                <w:szCs w:val="24"/>
              </w:rPr>
              <w:t>ncji, linia Mannerheima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ewakuacji wojsk alianckich z Dunkierki (V–VI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Vidkuna Quislinga, Philippe’a Pétaina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sposób przejęcia kontroli nad republikami bałtyckimi przez ZSRS w 1940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</w:t>
            </w:r>
            <w:r>
              <w:rPr>
                <w:sz w:val="24"/>
                <w:szCs w:val="24"/>
              </w:rPr>
              <w:t>sytuację polityczną i militarną w Europie w 1941 r.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TSW – Dlaczego Niemcy nie zdobyli Anglii?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"/>
              </w:numPr>
              <w:ind w:left="357" w:hanging="357"/>
            </w:pPr>
            <w:r>
              <w:rPr>
                <w:spacing w:val="-4"/>
                <w:sz w:val="24"/>
                <w:szCs w:val="24"/>
              </w:rPr>
              <w:t>Jak pokonać flotę brytyjską?</w:t>
            </w:r>
          </w:p>
          <w:p w:rsidR="00F80A6C" w:rsidRDefault="00B87034">
            <w:pPr>
              <w:pStyle w:val="Domylnie"/>
              <w:numPr>
                <w:ilvl w:val="0"/>
                <w:numId w:val="3"/>
              </w:numPr>
              <w:ind w:left="357" w:hanging="357"/>
            </w:pPr>
            <w:r>
              <w:rPr>
                <w:spacing w:val="-4"/>
                <w:sz w:val="24"/>
                <w:szCs w:val="24"/>
              </w:rPr>
              <w:t>Bitwa o Anglię</w:t>
            </w:r>
          </w:p>
          <w:p w:rsidR="00F80A6C" w:rsidRDefault="00B87034">
            <w:pPr>
              <w:pStyle w:val="Domylnie"/>
              <w:numPr>
                <w:ilvl w:val="0"/>
                <w:numId w:val="3"/>
              </w:numPr>
              <w:ind w:left="357" w:hanging="357"/>
            </w:pPr>
            <w:r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bitwy o Anglię (VII–X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Adolfa Hitlera, </w:t>
            </w:r>
            <w:r>
              <w:rPr>
                <w:sz w:val="24"/>
                <w:szCs w:val="24"/>
              </w:rPr>
              <w:t>Winstona Churchilla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cele niemieckich ataków </w:t>
            </w:r>
            <w:r>
              <w:rPr>
                <w:sz w:val="24"/>
                <w:szCs w:val="24"/>
              </w:rPr>
              <w:lastRenderedPageBreak/>
              <w:t>lotniczych na Wielką Brytanię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operacja „Lew morski”, Enigma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wynalazki techniczne, które pomogły Brytyjczykom w walce z Niemcami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przedstawia militarny</w:t>
            </w:r>
            <w:r>
              <w:rPr>
                <w:sz w:val="24"/>
                <w:szCs w:val="24"/>
              </w:rPr>
              <w:t xml:space="preserve"> wkład Polaków w obronę Wielkiej Brytanii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największego nalotu niemieckiego na Wielką Brytanię (15 IX 1940), nalotu na Coventry (14 XI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 Mariana Rejewskiego,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Jerzego Różyckiego, </w:t>
            </w:r>
            <w:r>
              <w:rPr>
                <w:sz w:val="24"/>
                <w:szCs w:val="24"/>
              </w:rPr>
              <w:lastRenderedPageBreak/>
              <w:t>Henryka Zygalskiego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zał</w:t>
            </w:r>
            <w:r>
              <w:rPr>
                <w:sz w:val="24"/>
                <w:szCs w:val="24"/>
              </w:rPr>
              <w:t>ożenia niemieckiego planu inwazji na Wielką Brytanię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jakie były przyczyny klęski Niemiec w bitwie o Anglię 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Uczeń: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porównuje potencjał militarny wojsk niemieckich  i brytyjskich w czasie wojny o Anglię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wkład polskich lotników</w:t>
            </w:r>
            <w:r>
              <w:rPr>
                <w:sz w:val="24"/>
                <w:szCs w:val="24"/>
              </w:rPr>
              <w:t xml:space="preserve"> w walki o Wielką Brytanię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"/>
              </w:numPr>
              <w:ind w:left="357" w:hanging="357"/>
            </w:pPr>
            <w:r>
              <w:rPr>
                <w:sz w:val="24"/>
                <w:szCs w:val="24"/>
              </w:rPr>
              <w:t>Przygotowania do wojny</w:t>
            </w:r>
          </w:p>
          <w:p w:rsidR="00F80A6C" w:rsidRDefault="00B87034">
            <w:pPr>
              <w:pStyle w:val="Domylnie"/>
              <w:numPr>
                <w:ilvl w:val="0"/>
                <w:numId w:val="4"/>
              </w:numPr>
              <w:ind w:left="357" w:hanging="357"/>
            </w:pPr>
            <w:r>
              <w:rPr>
                <w:sz w:val="24"/>
                <w:szCs w:val="24"/>
              </w:rPr>
              <w:t>Atak niemiecki na ZSRS</w:t>
            </w:r>
          </w:p>
          <w:p w:rsidR="00F80A6C" w:rsidRDefault="00B87034">
            <w:pPr>
              <w:pStyle w:val="Domylnie"/>
              <w:numPr>
                <w:ilvl w:val="0"/>
                <w:numId w:val="4"/>
              </w:numPr>
              <w:ind w:left="357" w:hanging="357"/>
            </w:pPr>
            <w:r>
              <w:rPr>
                <w:sz w:val="24"/>
                <w:szCs w:val="24"/>
              </w:rPr>
              <w:t>Wielka Wojna Ojczyźniana</w:t>
            </w:r>
          </w:p>
          <w:p w:rsidR="00F80A6C" w:rsidRDefault="00B87034">
            <w:pPr>
              <w:pStyle w:val="Domylnie"/>
              <w:numPr>
                <w:ilvl w:val="0"/>
                <w:numId w:val="4"/>
              </w:numPr>
              <w:ind w:left="357" w:hanging="357"/>
            </w:pPr>
            <w:r>
              <w:rPr>
                <w:sz w:val="24"/>
                <w:szCs w:val="24"/>
              </w:rPr>
              <w:t>Stosunek ludności ZSRS do okupanta</w:t>
            </w:r>
          </w:p>
          <w:p w:rsidR="00F80A6C" w:rsidRDefault="00B87034">
            <w:pPr>
              <w:pStyle w:val="Domylnie"/>
              <w:numPr>
                <w:ilvl w:val="0"/>
                <w:numId w:val="4"/>
              </w:numPr>
              <w:ind w:left="357" w:hanging="357"/>
            </w:pPr>
            <w:r>
              <w:rPr>
                <w:sz w:val="24"/>
                <w:szCs w:val="24"/>
              </w:rPr>
              <w:t>Walki o Leningrad i Stalingrad</w:t>
            </w:r>
          </w:p>
          <w:p w:rsidR="00F80A6C" w:rsidRDefault="00F80A6C">
            <w:pPr>
              <w:pStyle w:val="Domylnie"/>
            </w:pP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plan „Barbarossa”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>daty: agresji Niemiec na ZSRS (22 VI 1941), bitwy pod Stalingradem (VIII 1942 – II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przełomowe znaczenie bitwy </w:t>
            </w:r>
            <w:r>
              <w:rPr>
                <w:sz w:val="24"/>
                <w:szCs w:val="24"/>
              </w:rPr>
              <w:lastRenderedPageBreak/>
              <w:t xml:space="preserve">stalingradzkiej dla przebiegu II wojny światowej 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Wielka Wojna Ojczyźniana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bitwy p</w:t>
            </w:r>
            <w:r>
              <w:rPr>
                <w:sz w:val="24"/>
                <w:szCs w:val="24"/>
              </w:rPr>
              <w:t>od Moskwą (XI–XII 1941)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Gieorgija Żukowa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przełomowe bitwy wojny Niemiec i ZSRS: pod Moskwą </w:t>
            </w:r>
            <w:r>
              <w:rPr>
                <w:sz w:val="24"/>
                <w:szCs w:val="24"/>
              </w:rPr>
              <w:lastRenderedPageBreak/>
              <w:t>i pod Stalingradem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ataku III Rzeszy na Związek Sowiecki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etapy wojny niemiecko-sowieckie</w:t>
            </w:r>
            <w:r>
              <w:rPr>
                <w:sz w:val="24"/>
                <w:szCs w:val="24"/>
              </w:rPr>
              <w:t>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blokada Leningradu, </w:t>
            </w:r>
            <w:r>
              <w:rPr>
                <w:i/>
                <w:sz w:val="24"/>
                <w:szCs w:val="24"/>
              </w:rPr>
              <w:t>Lend-Lease Act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blokady Leningradu (1941–1944)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Friedricha von Paulusa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 xml:space="preserve">zedstawia przebieg działań wojennych na froncie wschodnim </w:t>
            </w:r>
            <w:r>
              <w:rPr>
                <w:sz w:val="24"/>
                <w:szCs w:val="24"/>
              </w:rPr>
              <w:lastRenderedPageBreak/>
              <w:t>w latach 1941–1943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przedstawia, w jaki sposób Niemcy traktowali jeńców sowieckich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powody zb</w:t>
            </w:r>
            <w:r>
              <w:rPr>
                <w:sz w:val="24"/>
                <w:szCs w:val="24"/>
              </w:rPr>
              <w:t xml:space="preserve">liżenia Wielkiej Brytanii i USA do ZSRS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warunki prowadzenia  działań wojennych przez Niemcy na terenie ZSRS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przyczyny i okoliczności zdobycia przewagi militarnej przez </w:t>
            </w:r>
            <w:r>
              <w:rPr>
                <w:sz w:val="24"/>
                <w:szCs w:val="24"/>
              </w:rPr>
              <w:lastRenderedPageBreak/>
              <w:t>ZSRS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postawę władz sowieckich w czasie Wielki</w:t>
            </w:r>
            <w:r>
              <w:rPr>
                <w:sz w:val="24"/>
                <w:szCs w:val="24"/>
              </w:rPr>
              <w:t>ej Wojny Ojczyźnianej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5"/>
              </w:numPr>
              <w:ind w:left="357" w:hanging="357"/>
            </w:pPr>
            <w:r>
              <w:rPr>
                <w:sz w:val="24"/>
                <w:szCs w:val="24"/>
              </w:rPr>
              <w:t>Polityka niemiecka</w:t>
            </w:r>
          </w:p>
          <w:p w:rsidR="00F80A6C" w:rsidRDefault="00B87034">
            <w:pPr>
              <w:pStyle w:val="Domylnie"/>
              <w:ind w:left="357"/>
            </w:pPr>
            <w:r>
              <w:rPr>
                <w:sz w:val="24"/>
                <w:szCs w:val="24"/>
              </w:rPr>
              <w:t>wobec ziem okupowanych</w:t>
            </w:r>
          </w:p>
          <w:p w:rsidR="00F80A6C" w:rsidRDefault="00B87034">
            <w:pPr>
              <w:pStyle w:val="Domylnie"/>
              <w:numPr>
                <w:ilvl w:val="0"/>
                <w:numId w:val="5"/>
              </w:numPr>
              <w:ind w:left="357" w:hanging="357"/>
            </w:pPr>
            <w:r>
              <w:rPr>
                <w:sz w:val="24"/>
                <w:szCs w:val="24"/>
              </w:rPr>
              <w:t>Ruch oporu w okupowanej Europie</w:t>
            </w:r>
          </w:p>
          <w:p w:rsidR="00F80A6C" w:rsidRDefault="00B87034">
            <w:pPr>
              <w:pStyle w:val="Domylnie"/>
              <w:numPr>
                <w:ilvl w:val="0"/>
                <w:numId w:val="5"/>
              </w:numPr>
              <w:ind w:left="357" w:hanging="357"/>
            </w:pPr>
            <w:r>
              <w:rPr>
                <w:sz w:val="24"/>
                <w:szCs w:val="24"/>
              </w:rPr>
              <w:t>Polityka niemiecka wobec Żydów</w:t>
            </w:r>
          </w:p>
          <w:p w:rsidR="00F80A6C" w:rsidRDefault="00B87034">
            <w:pPr>
              <w:pStyle w:val="Domylnie"/>
              <w:numPr>
                <w:ilvl w:val="0"/>
                <w:numId w:val="5"/>
              </w:numPr>
              <w:ind w:left="357" w:hanging="357"/>
            </w:pPr>
            <w:r>
              <w:rPr>
                <w:sz w:val="24"/>
                <w:szCs w:val="24"/>
              </w:rPr>
              <w:t>Holokaust</w:t>
            </w:r>
          </w:p>
          <w:p w:rsidR="00F80A6C" w:rsidRDefault="00B87034">
            <w:pPr>
              <w:pStyle w:val="Domylnie"/>
              <w:numPr>
                <w:ilvl w:val="0"/>
                <w:numId w:val="5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Postawy wobec Holokaustu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ruch oporu, getto, </w:t>
            </w:r>
            <w:r>
              <w:rPr>
                <w:sz w:val="24"/>
                <w:szCs w:val="24"/>
              </w:rPr>
              <w:t>Holokaust, obóz koncentracyjny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założenia rasowej polityki </w:t>
            </w:r>
            <w:r>
              <w:rPr>
                <w:sz w:val="24"/>
                <w:szCs w:val="24"/>
              </w:rPr>
              <w:lastRenderedPageBreak/>
              <w:t>hitlerowców oraz metody jej realizacji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pacyfikacja, Generalny Plan Wschodni, gwiazda Dawida, obóz zagłady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</w:t>
            </w:r>
            <w:r>
              <w:rPr>
                <w:sz w:val="24"/>
                <w:szCs w:val="24"/>
              </w:rPr>
              <w:lastRenderedPageBreak/>
              <w:t>powstania Generalnego Planu</w:t>
            </w:r>
            <w:r>
              <w:rPr>
                <w:sz w:val="24"/>
                <w:szCs w:val="24"/>
              </w:rPr>
              <w:t xml:space="preserve"> Wschodniego (1942)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Adolfa Eichmanna, Ireny Sendlerowej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założenia niemieckiego Generalnego Planu Wschód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politykę okupacyjną Niemiec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kraje, w których powstały rządy kolaborujące z Niemcami, or</w:t>
            </w:r>
            <w:r>
              <w:rPr>
                <w:sz w:val="24"/>
                <w:szCs w:val="24"/>
              </w:rPr>
              <w:t>az kraje, gdzie rozwinął się ruch oporu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jakimi </w:t>
            </w:r>
            <w:r>
              <w:rPr>
                <w:sz w:val="24"/>
                <w:szCs w:val="24"/>
              </w:rPr>
              <w:lastRenderedPageBreak/>
              <w:t>sposobami ludność terenów okupowanych niosła pomoc Żydom</w:t>
            </w:r>
          </w:p>
          <w:p w:rsidR="00F80A6C" w:rsidRDefault="00B87034">
            <w:pPr>
              <w:pStyle w:val="Domylnie"/>
            </w:pPr>
            <w:r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pacing w:val="-4"/>
                <w:sz w:val="24"/>
                <w:szCs w:val="24"/>
              </w:rPr>
              <w:t>„przestrzeń życiowa”</w:t>
            </w:r>
            <w:r>
              <w:rPr>
                <w:sz w:val="24"/>
                <w:szCs w:val="24"/>
              </w:rPr>
              <w:t xml:space="preserve"> (Lebensraum), „ostateczne rozwiązanie kwestii żydowski</w:t>
            </w:r>
            <w:r>
              <w:rPr>
                <w:sz w:val="24"/>
                <w:szCs w:val="24"/>
              </w:rPr>
              <w:t xml:space="preserve">ej”, „Szoah”, „Żegota”, </w:t>
            </w:r>
            <w:r>
              <w:rPr>
                <w:sz w:val="24"/>
                <w:szCs w:val="24"/>
              </w:rPr>
              <w:lastRenderedPageBreak/>
              <w:t>szmalcownicy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konferencji w Wannsee (I 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Heinricha Himmlera, Oskara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Schindlera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przebieg zagłady europejskich </w:t>
            </w:r>
            <w:r>
              <w:rPr>
                <w:sz w:val="24"/>
                <w:szCs w:val="24"/>
              </w:rPr>
              <w:t>Żydów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postawy ludności ziem okupowanych wobec Holokaustu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Babi Jar, Ponary, czetnicy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wybuchu antyniemieckiego powstania w Paryżu (VIII 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 – identyfikuje postacie: Josipa </w:t>
            </w:r>
            <w:r>
              <w:rPr>
                <w:sz w:val="24"/>
                <w:szCs w:val="24"/>
              </w:rPr>
              <w:t>Broza-Tity, Raoula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Wallenberga, Henryka Sławika,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porównuje sytuację ludności na terytoriach okupowanych przez Niemców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postawy wobec Holokaustu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5. Wojna poza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Europą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6"/>
              </w:numPr>
              <w:ind w:left="357" w:hanging="357"/>
            </w:pPr>
            <w:r>
              <w:rPr>
                <w:sz w:val="24"/>
                <w:szCs w:val="24"/>
              </w:rPr>
              <w:t>Walki w Afryce Północnej</w:t>
            </w:r>
          </w:p>
          <w:p w:rsidR="00F80A6C" w:rsidRDefault="00B87034">
            <w:pPr>
              <w:pStyle w:val="Domylnie"/>
              <w:numPr>
                <w:ilvl w:val="0"/>
                <w:numId w:val="6"/>
              </w:numPr>
              <w:ind w:left="357" w:hanging="357"/>
            </w:pPr>
            <w:r>
              <w:rPr>
                <w:sz w:val="24"/>
                <w:szCs w:val="24"/>
              </w:rPr>
              <w:t>Wojna na Atlantyku</w:t>
            </w:r>
          </w:p>
          <w:p w:rsidR="00F80A6C" w:rsidRDefault="00B87034">
            <w:pPr>
              <w:pStyle w:val="Domylnie"/>
              <w:numPr>
                <w:ilvl w:val="0"/>
                <w:numId w:val="6"/>
              </w:numPr>
              <w:ind w:left="357" w:hanging="357"/>
            </w:pPr>
            <w:r>
              <w:rPr>
                <w:sz w:val="24"/>
                <w:szCs w:val="24"/>
              </w:rPr>
              <w:t xml:space="preserve">Przystąpienie Japonii do </w:t>
            </w:r>
            <w:r>
              <w:rPr>
                <w:sz w:val="24"/>
                <w:szCs w:val="24"/>
              </w:rPr>
              <w:t>wojny</w:t>
            </w:r>
          </w:p>
          <w:p w:rsidR="00F80A6C" w:rsidRDefault="00B87034">
            <w:pPr>
              <w:pStyle w:val="Domylnie"/>
              <w:numPr>
                <w:ilvl w:val="0"/>
                <w:numId w:val="6"/>
              </w:numPr>
              <w:ind w:left="357" w:hanging="357"/>
            </w:pPr>
            <w:r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bitwa o Atlantyk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ataku Japonii na USA (7 XII 1941), bitwy pod El Alamein (X–XI 1942), bitwy o Midway (VI 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Franklina Delano Roosevelta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wymienia głó</w:t>
            </w:r>
            <w:r>
              <w:rPr>
                <w:sz w:val="24"/>
                <w:szCs w:val="24"/>
              </w:rPr>
              <w:t>wne strony konfliktu w Afryce i w rejonie Pacyfiku oraz ich najważniejsze cele strategiczne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Afrika Korps, pakt trzech, wilcze stada, konwój, Enigma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podpisania paktu trzech (IX 1940), bitwy na Morzu </w:t>
            </w:r>
            <w:r>
              <w:rPr>
                <w:sz w:val="24"/>
                <w:szCs w:val="24"/>
              </w:rPr>
              <w:t>Koralowym (V 1942), kapitulacji wojsk włoskich i niemieckich w Afryce (V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postać: Erwina </w:t>
            </w:r>
            <w:r>
              <w:rPr>
                <w:sz w:val="24"/>
                <w:szCs w:val="24"/>
              </w:rPr>
              <w:lastRenderedPageBreak/>
              <w:t xml:space="preserve">Rommla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polegało strategiczne znaczenie bitew pod El Alamein i pod Midway</w:t>
            </w:r>
            <w:r>
              <w:t xml:space="preserve"> </w:t>
            </w:r>
            <w:r>
              <w:rPr>
                <w:sz w:val="24"/>
                <w:szCs w:val="24"/>
              </w:rPr>
              <w:t>i lokalizuje je na mapie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bitwy o</w:t>
            </w:r>
            <w:r>
              <w:rPr>
                <w:sz w:val="24"/>
                <w:szCs w:val="24"/>
              </w:rPr>
              <w:t xml:space="preserve"> Atlantyk dla losów II wojny światowej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U-Boot, pancernik, lotniskowiec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ataku Włoch na Egipt (VIII 1940), lądowania wojsk niemieckich w Afryce (1941), walk o Guadalcanal (VIII 1942 – II 1943) 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</w:t>
            </w:r>
            <w:r>
              <w:rPr>
                <w:sz w:val="24"/>
                <w:szCs w:val="24"/>
              </w:rPr>
              <w:t>e postacie: Bernarda Montgomery’ego, Dwighta Davida Eisenhowera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przedstawia przebieg walk w Afryce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ekspansję japońską w Azji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działania wojenne na morzach i oceanach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operacja „Torch”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>datę: nalotów na Maltę (1940–1942)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obszary opanowane przez Japończyków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do końca 1942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rozwiązania militarne, które obie strony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stosowały podczas </w:t>
            </w:r>
            <w:r>
              <w:rPr>
                <w:sz w:val="24"/>
                <w:szCs w:val="24"/>
              </w:rPr>
              <w:lastRenderedPageBreak/>
              <w:t>zmagań na Oceanie Atlantyckim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konsekwencje włączenia się US</w:t>
            </w:r>
            <w:r>
              <w:rPr>
                <w:sz w:val="24"/>
                <w:szCs w:val="24"/>
              </w:rPr>
              <w:t>A do wojny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6. Droga do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zwycięstwa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7"/>
              </w:numPr>
              <w:ind w:left="357" w:hanging="357"/>
            </w:pPr>
            <w:r>
              <w:rPr>
                <w:sz w:val="24"/>
                <w:szCs w:val="24"/>
              </w:rPr>
              <w:t>Początek Wielkiej Koalicji</w:t>
            </w:r>
          </w:p>
          <w:p w:rsidR="00F80A6C" w:rsidRDefault="00B87034">
            <w:pPr>
              <w:pStyle w:val="Domylnie"/>
              <w:numPr>
                <w:ilvl w:val="0"/>
                <w:numId w:val="7"/>
              </w:numPr>
              <w:ind w:left="357" w:hanging="357"/>
            </w:pPr>
            <w:r>
              <w:rPr>
                <w:sz w:val="24"/>
                <w:szCs w:val="24"/>
              </w:rPr>
              <w:t>Bitwa na Łuku Kurskim i jej następstwa</w:t>
            </w:r>
          </w:p>
          <w:p w:rsidR="00F80A6C" w:rsidRDefault="00B87034">
            <w:pPr>
              <w:pStyle w:val="Domylnie"/>
              <w:numPr>
                <w:ilvl w:val="0"/>
                <w:numId w:val="7"/>
              </w:numPr>
              <w:ind w:left="357" w:hanging="357"/>
            </w:pPr>
            <w:r>
              <w:rPr>
                <w:sz w:val="24"/>
                <w:szCs w:val="24"/>
              </w:rPr>
              <w:t>Walki na Sycylii i we Włoszech</w:t>
            </w:r>
          </w:p>
          <w:p w:rsidR="00F80A6C" w:rsidRDefault="00B87034">
            <w:pPr>
              <w:pStyle w:val="Domylnie"/>
              <w:numPr>
                <w:ilvl w:val="0"/>
                <w:numId w:val="7"/>
              </w:numPr>
              <w:ind w:left="357" w:hanging="357"/>
            </w:pPr>
            <w:r>
              <w:rPr>
                <w:sz w:val="24"/>
                <w:szCs w:val="24"/>
              </w:rPr>
              <w:t>Konferencja w Teheranie</w:t>
            </w:r>
          </w:p>
          <w:p w:rsidR="00F80A6C" w:rsidRDefault="00B87034">
            <w:pPr>
              <w:pStyle w:val="Domylnie"/>
              <w:numPr>
                <w:ilvl w:val="0"/>
                <w:numId w:val="7"/>
              </w:numPr>
              <w:ind w:left="357" w:hanging="357"/>
            </w:pPr>
            <w:r>
              <w:rPr>
                <w:sz w:val="24"/>
                <w:szCs w:val="24"/>
              </w:rPr>
              <w:t>Otwarcie drugiego frontu w Europie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:rsidR="00F80A6C" w:rsidRDefault="00B87034">
            <w:pPr>
              <w:pStyle w:val="Domylnie"/>
            </w:pPr>
            <w:r>
              <w:rPr>
                <w:i/>
                <w:iCs/>
                <w:sz w:val="24"/>
                <w:szCs w:val="24"/>
              </w:rPr>
              <w:t>Karta atlantycka</w:t>
            </w:r>
            <w:r>
              <w:rPr>
                <w:sz w:val="24"/>
                <w:szCs w:val="24"/>
              </w:rPr>
              <w:t>, Wielka</w:t>
            </w:r>
            <w:r>
              <w:rPr>
                <w:sz w:val="24"/>
                <w:szCs w:val="24"/>
              </w:rPr>
              <w:t xml:space="preserve"> Koalicja, Wielka Trójka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podpisania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  <w:r>
              <w:rPr>
                <w:sz w:val="24"/>
                <w:szCs w:val="24"/>
              </w:rPr>
              <w:t xml:space="preserve"> (14 </w:t>
            </w:r>
            <w:r>
              <w:rPr>
                <w:sz w:val="24"/>
                <w:szCs w:val="24"/>
              </w:rPr>
              <w:lastRenderedPageBreak/>
              <w:t>VIII 1941 r.)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genezę powstania i cele Wielkiej Koalicji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</w:t>
            </w:r>
            <w:r>
              <w:rPr>
                <w:sz w:val="24"/>
                <w:szCs w:val="24"/>
              </w:rPr>
              <w:t xml:space="preserve"> terminów: konferencja w Teheranie, operacja „Overlord”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bitwy na Łuku Kurskim (VII 1943), konferencji w Teheranie (XI–XII </w:t>
            </w:r>
            <w:r>
              <w:rPr>
                <w:sz w:val="24"/>
                <w:szCs w:val="24"/>
              </w:rPr>
              <w:lastRenderedPageBreak/>
              <w:t>1943), lądowania wojsk alianckich na Sycylii (VII 1943), bitwy o Monte Cassino (V 1944), operacji „Overlord” (6 VI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decyzje podjęte podczas obrad Wielkiej Trójki w Teheranie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i/>
                <w:iCs/>
                <w:sz w:val="24"/>
                <w:szCs w:val="24"/>
              </w:rPr>
              <w:t>Lend-Lease Ac</w:t>
            </w:r>
            <w:r>
              <w:rPr>
                <w:i/>
                <w:iCs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konferencja </w:t>
            </w:r>
            <w:r>
              <w:rPr>
                <w:sz w:val="24"/>
                <w:szCs w:val="24"/>
              </w:rPr>
              <w:br/>
              <w:t>w Casablance,  operacja „Market Garden”, linia Gustawa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konferencji w Casablance (I 1943), </w:t>
            </w:r>
            <w:r>
              <w:rPr>
                <w:sz w:val="24"/>
                <w:szCs w:val="24"/>
              </w:rPr>
              <w:lastRenderedPageBreak/>
              <w:t>ofensywy Armii Czerwonej na froncie wschodnim (VI 1944), zamachu na A. Hitlera (VII 1944), bitwy pod Falaise (VIII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</w:t>
            </w:r>
            <w:r>
              <w:rPr>
                <w:sz w:val="24"/>
                <w:szCs w:val="24"/>
              </w:rPr>
              <w:t xml:space="preserve">stacie: Dwighta Eisenhowera, Stanisława Maczka 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etapy formowania się Wielkiej Koalicji antyhitlerowskiej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decyzje podjęte pod-czas konferencji w Casablance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opisuje walki na froncie zachodnim i we Włoszech w latach 1943–1944 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terminu: operacja „Bagration”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  <w:lang w:val="de-CH"/>
              </w:rPr>
              <w:t>– identyfikuje posta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  <w:lang w:val="de-CH"/>
              </w:rPr>
              <w:t xml:space="preserve">: Clausa von Stauffenberga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przyczyny, okoliczności i skutki </w:t>
            </w:r>
            <w:r>
              <w:rPr>
                <w:sz w:val="24"/>
                <w:szCs w:val="24"/>
              </w:rPr>
              <w:lastRenderedPageBreak/>
              <w:t>zamachu na Hitlera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założenia polityki zagranicznej wielkich mocarstw w czasie II woj</w:t>
            </w:r>
            <w:r>
              <w:rPr>
                <w:sz w:val="24"/>
                <w:szCs w:val="24"/>
              </w:rPr>
              <w:t>ny światowej</w:t>
            </w: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wizję powojennego świata zarysowaną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w </w:t>
            </w:r>
            <w:r>
              <w:rPr>
                <w:i/>
                <w:iCs/>
                <w:sz w:val="24"/>
                <w:szCs w:val="24"/>
              </w:rPr>
              <w:t>Karcie atlantyckiej</w:t>
            </w:r>
            <w:r>
              <w:rPr>
                <w:sz w:val="24"/>
                <w:szCs w:val="24"/>
              </w:rPr>
              <w:t xml:space="preserve"> przez przywódców USA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i Wielkiej Brytanii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Koniec II wojny </w:t>
            </w:r>
            <w:r>
              <w:rPr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8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Ład jałtański</w:t>
            </w:r>
          </w:p>
          <w:p w:rsidR="00F80A6C" w:rsidRDefault="00B87034">
            <w:pPr>
              <w:pStyle w:val="Domylnie"/>
              <w:numPr>
                <w:ilvl w:val="0"/>
                <w:numId w:val="8"/>
              </w:numPr>
              <w:ind w:left="357" w:hanging="357"/>
            </w:pPr>
            <w:r>
              <w:rPr>
                <w:sz w:val="24"/>
                <w:szCs w:val="24"/>
              </w:rPr>
              <w:t xml:space="preserve">Koniec wojny w </w:t>
            </w:r>
            <w:r>
              <w:rPr>
                <w:sz w:val="24"/>
                <w:szCs w:val="24"/>
              </w:rPr>
              <w:lastRenderedPageBreak/>
              <w:t>Europie</w:t>
            </w:r>
          </w:p>
          <w:p w:rsidR="00F80A6C" w:rsidRDefault="00B87034">
            <w:pPr>
              <w:pStyle w:val="Domylnie"/>
              <w:numPr>
                <w:ilvl w:val="0"/>
                <w:numId w:val="8"/>
              </w:numPr>
              <w:ind w:left="357" w:hanging="357"/>
            </w:pPr>
            <w:r>
              <w:rPr>
                <w:sz w:val="24"/>
                <w:szCs w:val="24"/>
              </w:rPr>
              <w:t>Walki na Dalekim Wschodzie</w:t>
            </w:r>
          </w:p>
          <w:p w:rsidR="00F80A6C" w:rsidRDefault="00B87034">
            <w:pPr>
              <w:pStyle w:val="Domylnie"/>
              <w:numPr>
                <w:ilvl w:val="0"/>
                <w:numId w:val="8"/>
              </w:numPr>
              <w:ind w:left="357" w:hanging="357"/>
            </w:pPr>
            <w:r>
              <w:rPr>
                <w:sz w:val="24"/>
                <w:szCs w:val="24"/>
              </w:rPr>
              <w:t>Kapitulacja Japonii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</w:t>
            </w:r>
            <w:r>
              <w:rPr>
                <w:sz w:val="24"/>
                <w:szCs w:val="24"/>
              </w:rPr>
              <w:lastRenderedPageBreak/>
              <w:t xml:space="preserve">znaczenie terminu: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ład jałtański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decyzje podjęte podczas konferencji jałtańskiej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operacja berlińska, bezwarunkowa kapitulacja, kamikadze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operacji berlińskiej (IV 1945), zrzucenia bomb atomowych na Hiroszimę i Nagasaki (6 i 9 </w:t>
            </w:r>
            <w:r>
              <w:rPr>
                <w:sz w:val="24"/>
                <w:szCs w:val="24"/>
              </w:rPr>
              <w:t>VIII 1945), bezwarunkowej kapitulacji Japonii (2 IX 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wielkie operacje strategiczne na froncie wschodnimi zachodnim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kapitulacji Japonii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Wał Pomorski, taktyka „żabich skoków”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Iwo Jimę (II–III 1945), zdobycia Berlina (2 V 1945),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: Douglasa MacArthura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działania na froncie wschodnim, zachodnim i na Pacyfiku w latach 1944-1945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metody prowadzenia walki w rejonie Azji </w:t>
            </w:r>
            <w:r>
              <w:rPr>
                <w:sz w:val="24"/>
                <w:szCs w:val="24"/>
              </w:rPr>
              <w:t>i Pacyfiku oraz przedstawia ich skutki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bitwy </w:t>
            </w:r>
            <w:r>
              <w:rPr>
                <w:sz w:val="24"/>
                <w:szCs w:val="24"/>
              </w:rPr>
              <w:lastRenderedPageBreak/>
              <w:t xml:space="preserve">na Morzu Filipińskim (VI 1944),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jakich okolicznościach nastąpiła kapitulacja III R</w:t>
            </w:r>
            <w:r>
              <w:rPr>
                <w:sz w:val="24"/>
                <w:szCs w:val="24"/>
              </w:rPr>
              <w:t>zeszy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ocenia założenia ładu jałtańskiego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 ocenia decyzję Amerykanów o użyciu bomby atomowej przeciwko Japonii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1. Dwie okupacje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9"/>
              </w:numPr>
              <w:ind w:left="357" w:hanging="357"/>
            </w:pPr>
            <w:r>
              <w:rPr>
                <w:sz w:val="24"/>
                <w:szCs w:val="24"/>
              </w:rPr>
              <w:t>Podział ziem polskich</w:t>
            </w:r>
          </w:p>
          <w:p w:rsidR="00F80A6C" w:rsidRDefault="00B87034">
            <w:pPr>
              <w:pStyle w:val="Domylnie"/>
              <w:numPr>
                <w:ilvl w:val="0"/>
                <w:numId w:val="9"/>
              </w:numPr>
              <w:ind w:left="357" w:hanging="357"/>
            </w:pPr>
            <w:r>
              <w:rPr>
                <w:sz w:val="24"/>
                <w:szCs w:val="24"/>
              </w:rPr>
              <w:t>Okupacja niemiecka</w:t>
            </w:r>
          </w:p>
          <w:p w:rsidR="00F80A6C" w:rsidRDefault="00B87034">
            <w:pPr>
              <w:pStyle w:val="Domylnie"/>
              <w:numPr>
                <w:ilvl w:val="0"/>
                <w:numId w:val="9"/>
              </w:numPr>
              <w:ind w:left="357" w:hanging="357"/>
            </w:pPr>
            <w:r>
              <w:rPr>
                <w:sz w:val="24"/>
                <w:szCs w:val="24"/>
              </w:rPr>
              <w:t>Terror hitlerowski</w:t>
            </w:r>
          </w:p>
          <w:p w:rsidR="00F80A6C" w:rsidRDefault="00B87034">
            <w:pPr>
              <w:pStyle w:val="Domylnie"/>
              <w:numPr>
                <w:ilvl w:val="0"/>
                <w:numId w:val="9"/>
              </w:numPr>
              <w:ind w:left="357" w:hanging="357"/>
            </w:pPr>
            <w:r>
              <w:rPr>
                <w:sz w:val="24"/>
                <w:szCs w:val="24"/>
              </w:rPr>
              <w:t>Okupacja sowiecka</w:t>
            </w:r>
          </w:p>
          <w:p w:rsidR="00F80A6C" w:rsidRDefault="00B87034">
            <w:pPr>
              <w:pStyle w:val="Domylnie"/>
              <w:numPr>
                <w:ilvl w:val="0"/>
                <w:numId w:val="9"/>
              </w:numPr>
              <w:ind w:left="357" w:hanging="357"/>
            </w:pPr>
            <w:r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Generalne Gubernatorstwo, wysiedlenia, deportacja, sowietyzacja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tereny pod okupacją niemiecką i sowiecką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</w:t>
            </w:r>
            <w:r>
              <w:rPr>
                <w:sz w:val="24"/>
                <w:szCs w:val="24"/>
              </w:rPr>
              <w:t>je główne cele niemieckiej i sowieckiej polityki okupacyjnej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traktat o granicach</w:t>
            </w:r>
            <w:r>
              <w:rPr>
                <w:sz w:val="24"/>
                <w:szCs w:val="24"/>
              </w:rPr>
              <w:br/>
              <w:t>i przyjaźni, łapanka, volkslista, akcja AB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podpisania traktatu o granicach i przyjaźni (28 IX 1939), akcji AB (V–VI 1940), z</w:t>
            </w:r>
            <w:r>
              <w:rPr>
                <w:sz w:val="24"/>
                <w:szCs w:val="24"/>
              </w:rPr>
              <w:t>brodni katyńskiej (IV–V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miejsca masowych egzekucji Polaków </w:t>
            </w:r>
            <w:r>
              <w:rPr>
                <w:sz w:val="24"/>
                <w:szCs w:val="24"/>
              </w:rPr>
              <w:lastRenderedPageBreak/>
              <w:t>pod okupacją niemiecką oraz zsyłek i kaźni ludności polskiej w ZSRS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przykłady terroru niemieckiego i sowieckiego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 cel zamierzali zrealizować Niemc</w:t>
            </w:r>
            <w:r>
              <w:rPr>
                <w:sz w:val="24"/>
                <w:szCs w:val="24"/>
              </w:rPr>
              <w:t>y, mordując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polską inteligencję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i przebieg zbrodni katyńskiej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volksdeutsch, „gadzinówka”, Akcja Specjalna „Kraków”, granatowa policja, Pawiak,  paszportyzacja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Akcji Specjalnej „Kraków</w:t>
            </w:r>
            <w:r>
              <w:rPr>
                <w:sz w:val="24"/>
                <w:szCs w:val="24"/>
              </w:rPr>
              <w:t>” (XI 1939), paszportyzacji (1940)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Hansa Franka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i porównuje politykę okupanta </w:t>
            </w:r>
            <w:r>
              <w:rPr>
                <w:sz w:val="24"/>
                <w:szCs w:val="24"/>
              </w:rPr>
              <w:lastRenderedPageBreak/>
              <w:t>niemieckiego na ziemiach wcielonych do III Rzeszy i w Generalnym Gubernatorstwie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życie codzienne w kraju pod okupacją niemie</w:t>
            </w:r>
            <w:r>
              <w:rPr>
                <w:sz w:val="24"/>
                <w:szCs w:val="24"/>
              </w:rPr>
              <w:t>cką na przykładzie Warszawy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terminu: operacja „Tannenberg”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wyborów do zgromadzeń na Kresach (X 1939), deportacji Polaków w głąb ZSRS (II, IV i VI 1940 oraz V/VI 1941)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zmiany terytorialne na ziemiach polskich pod okupacją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deportacji Polaków w głąb </w:t>
            </w:r>
            <w:r>
              <w:rPr>
                <w:sz w:val="24"/>
                <w:szCs w:val="24"/>
              </w:rPr>
              <w:lastRenderedPageBreak/>
              <w:t xml:space="preserve">ZSRS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porównuje i ocenia okupacyjną politykę władz niemieckich i sowieckich wobec polskiego społeczeństwa 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2. Władze polskie na </w:t>
            </w:r>
            <w:r>
              <w:rPr>
                <w:sz w:val="24"/>
                <w:szCs w:val="24"/>
              </w:rPr>
              <w:t>uchodźstwie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0"/>
              </w:numPr>
              <w:ind w:left="357" w:hanging="357"/>
            </w:pPr>
            <w:r>
              <w:rPr>
                <w:sz w:val="24"/>
                <w:szCs w:val="24"/>
              </w:rPr>
              <w:t>Powstanie polskiego rządu na emigracji</w:t>
            </w:r>
          </w:p>
          <w:p w:rsidR="00F80A6C" w:rsidRDefault="00B87034">
            <w:pPr>
              <w:pStyle w:val="Domylnie"/>
              <w:numPr>
                <w:ilvl w:val="0"/>
                <w:numId w:val="10"/>
              </w:numPr>
              <w:ind w:left="357" w:hanging="357"/>
            </w:pPr>
            <w:r>
              <w:rPr>
                <w:sz w:val="24"/>
                <w:szCs w:val="24"/>
              </w:rPr>
              <w:t>Stosunki polsko-</w:t>
            </w:r>
            <w:r>
              <w:rPr>
                <w:sz w:val="24"/>
                <w:szCs w:val="24"/>
              </w:rPr>
              <w:lastRenderedPageBreak/>
              <w:t>sowieckie</w:t>
            </w:r>
          </w:p>
          <w:p w:rsidR="00F80A6C" w:rsidRDefault="00B87034">
            <w:pPr>
              <w:pStyle w:val="Domylnie"/>
              <w:numPr>
                <w:ilvl w:val="0"/>
                <w:numId w:val="10"/>
              </w:numPr>
              <w:ind w:left="357" w:hanging="357"/>
            </w:pPr>
            <w:r>
              <w:rPr>
                <w:sz w:val="24"/>
                <w:szCs w:val="24"/>
              </w:rPr>
              <w:t>Armia Polska w ZSRS</w:t>
            </w:r>
          </w:p>
          <w:p w:rsidR="00F80A6C" w:rsidRDefault="00B87034">
            <w:pPr>
              <w:pStyle w:val="Domylnie"/>
              <w:numPr>
                <w:ilvl w:val="0"/>
                <w:numId w:val="10"/>
              </w:numPr>
              <w:ind w:left="357" w:hanging="357"/>
            </w:pPr>
            <w:r>
              <w:rPr>
                <w:sz w:val="24"/>
                <w:szCs w:val="24"/>
              </w:rPr>
              <w:t>Sprawa katyńska</w:t>
            </w:r>
          </w:p>
          <w:p w:rsidR="00F80A6C" w:rsidRDefault="00B87034">
            <w:pPr>
              <w:pStyle w:val="Domylnie"/>
              <w:numPr>
                <w:ilvl w:val="0"/>
                <w:numId w:val="10"/>
              </w:numPr>
              <w:ind w:left="357" w:hanging="357"/>
            </w:pPr>
            <w:r>
              <w:rPr>
                <w:sz w:val="24"/>
                <w:szCs w:val="24"/>
              </w:rPr>
              <w:t>Śmierć Sikorskiego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rząd emigracyjny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identyfikuje postać: Władysława Sikorskiego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</w:t>
            </w:r>
            <w:r>
              <w:rPr>
                <w:sz w:val="24"/>
                <w:szCs w:val="24"/>
              </w:rPr>
              <w:t>ści powstania polskiego rządu emigracyjnego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znaczenie miała działalność rządu emigracyjnego dla Polaków w kraju i na uchodźstwie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układ Sikorski–Majski, </w:t>
            </w:r>
            <w:r>
              <w:rPr>
                <w:sz w:val="24"/>
                <w:szCs w:val="24"/>
              </w:rPr>
              <w:lastRenderedPageBreak/>
              <w:t>armia Andersa, sprawa katyńska, katastrofa gibr</w:t>
            </w:r>
            <w:r>
              <w:rPr>
                <w:sz w:val="24"/>
                <w:szCs w:val="24"/>
              </w:rPr>
              <w:t>altarska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rządu emigracyjnego (IX 1939), układu Sikorski–Majski (30 VII 1941), zerwania stosunków rządu emigracyjnego z ZSRS (25 IV 1943), katastrofy gibraltarskiej (4 VII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Władysława Raczkiewicza, Władysł</w:t>
            </w:r>
            <w:r>
              <w:rPr>
                <w:sz w:val="24"/>
                <w:szCs w:val="24"/>
              </w:rPr>
              <w:t>awa Andersa, Stanisława Mikołajczyka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postanowienia </w:t>
            </w:r>
            <w:r>
              <w:rPr>
                <w:sz w:val="24"/>
                <w:szCs w:val="24"/>
              </w:rPr>
              <w:lastRenderedPageBreak/>
              <w:t>układu Sikorski–Majski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okoliczności formowania się Armii Polskiej w ZSRS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zerwania przez ZSRS stosunków dyplomatycznych z polskim rządem emigracyjnym w Londynie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ewakuacji armii Andersa na Bliski </w:t>
            </w:r>
            <w:r>
              <w:rPr>
                <w:sz w:val="24"/>
                <w:szCs w:val="24"/>
              </w:rPr>
              <w:lastRenderedPageBreak/>
              <w:t>Wschód (VIII 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Kazimierza Sosnkowskiego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okoliczności podpisania układu Sikorski–Majski</w:t>
            </w:r>
          </w:p>
          <w:p w:rsidR="00F80A6C" w:rsidRDefault="00B87034">
            <w:pPr>
              <w:pStyle w:val="Domylnie"/>
            </w:pPr>
            <w:r>
              <w:rPr>
                <w:spacing w:val="-4"/>
                <w:sz w:val="24"/>
                <w:szCs w:val="24"/>
              </w:rPr>
              <w:t>– opisuje okoliczności wyjścia z ZSRS Armii Polskiej gen. Władysława Anders</w:t>
            </w:r>
            <w:r>
              <w:rPr>
                <w:spacing w:val="-4"/>
                <w:sz w:val="24"/>
                <w:szCs w:val="24"/>
              </w:rPr>
              <w:t>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polityczne skutki katastrofy gibraltarskiej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terminu: Rada </w:t>
            </w:r>
            <w:r>
              <w:rPr>
                <w:sz w:val="24"/>
                <w:szCs w:val="24"/>
              </w:rPr>
              <w:lastRenderedPageBreak/>
              <w:t>Narodowa RP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losy polskich żołnierzy internowanych po klęsce wrześniowej 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znaczenie układu Sikorski–Majski dla sprawy </w:t>
            </w:r>
            <w:r>
              <w:rPr>
                <w:sz w:val="24"/>
                <w:szCs w:val="24"/>
              </w:rPr>
              <w:lastRenderedPageBreak/>
              <w:t>polskiej w czasie II wojny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3. Polskie Państwo Podziemne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1"/>
              </w:numPr>
              <w:ind w:left="357" w:hanging="357"/>
            </w:pPr>
            <w:r>
              <w:rPr>
                <w:sz w:val="24"/>
                <w:szCs w:val="24"/>
              </w:rPr>
              <w:t>Początki działalności konspiracyjnej</w:t>
            </w:r>
          </w:p>
          <w:p w:rsidR="00F80A6C" w:rsidRDefault="00B87034">
            <w:pPr>
              <w:pStyle w:val="Domylnie"/>
              <w:numPr>
                <w:ilvl w:val="0"/>
                <w:numId w:val="11"/>
              </w:numPr>
              <w:ind w:left="357" w:hanging="357"/>
            </w:pPr>
            <w:r>
              <w:rPr>
                <w:sz w:val="24"/>
                <w:szCs w:val="24"/>
              </w:rPr>
              <w:t xml:space="preserve">Powstanie Armii </w:t>
            </w:r>
            <w:r>
              <w:rPr>
                <w:sz w:val="24"/>
                <w:szCs w:val="24"/>
              </w:rPr>
              <w:t>Krajowej</w:t>
            </w:r>
          </w:p>
          <w:p w:rsidR="00F80A6C" w:rsidRDefault="00B87034">
            <w:pPr>
              <w:pStyle w:val="Domylnie"/>
              <w:numPr>
                <w:ilvl w:val="0"/>
                <w:numId w:val="11"/>
              </w:numPr>
              <w:ind w:left="357" w:hanging="357"/>
            </w:pPr>
            <w:r>
              <w:rPr>
                <w:sz w:val="24"/>
                <w:szCs w:val="24"/>
              </w:rPr>
              <w:t>Działalność ZWZ-AK</w:t>
            </w:r>
          </w:p>
          <w:p w:rsidR="00F80A6C" w:rsidRDefault="00B87034">
            <w:pPr>
              <w:pStyle w:val="Domylnie"/>
              <w:numPr>
                <w:ilvl w:val="0"/>
                <w:numId w:val="11"/>
              </w:numPr>
              <w:ind w:left="357" w:hanging="357"/>
            </w:pPr>
            <w:r>
              <w:rPr>
                <w:sz w:val="24"/>
                <w:szCs w:val="24"/>
              </w:rPr>
              <w:t xml:space="preserve">Polityczne podziały polskiego </w:t>
            </w:r>
            <w:r>
              <w:rPr>
                <w:sz w:val="24"/>
                <w:szCs w:val="24"/>
              </w:rPr>
              <w:lastRenderedPageBreak/>
              <w:t>podziemia</w:t>
            </w:r>
          </w:p>
          <w:p w:rsidR="00F80A6C" w:rsidRDefault="00B87034">
            <w:pPr>
              <w:pStyle w:val="Domylnie"/>
              <w:numPr>
                <w:ilvl w:val="0"/>
                <w:numId w:val="11"/>
              </w:numPr>
              <w:ind w:left="357" w:hanging="357"/>
            </w:pPr>
            <w:r>
              <w:rPr>
                <w:sz w:val="24"/>
                <w:szCs w:val="24"/>
              </w:rPr>
              <w:t>Polskie Państwo Podziemne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Polskie Państwo Podziemne, Armia Krajowa (AK)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powstania AK (14 II 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identyfikuje postacie: Stefana </w:t>
            </w:r>
            <w:r>
              <w:rPr>
                <w:sz w:val="24"/>
                <w:szCs w:val="24"/>
              </w:rPr>
              <w:t>Roweckiego ps. Grot, Tadeusza Komorowskiego ps. Bór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sfery działalności Polskiego Państwa Podziemnego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jaką rolę odgrywała Armia Krajowa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Związek Walki Zbrojnej (ZWZ), Delegatura Rządu RP na Kraj, </w:t>
            </w:r>
            <w:r>
              <w:rPr>
                <w:sz w:val="24"/>
                <w:szCs w:val="24"/>
              </w:rPr>
              <w:t xml:space="preserve">Rada Jedności Narodowej (RJN), Szare Szeregi, </w:t>
            </w:r>
            <w:r>
              <w:rPr>
                <w:sz w:val="24"/>
                <w:szCs w:val="24"/>
              </w:rPr>
              <w:lastRenderedPageBreak/>
              <w:t>mały sabotaż, dywersja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powstania Delegatury Rządu RP na Kraj (XII 1940)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Kazimierza Sosnkowskiego,  Jana Bytnara ps. Rudy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rejony najintensywniejszej dział</w:t>
            </w:r>
            <w:r>
              <w:rPr>
                <w:sz w:val="24"/>
                <w:szCs w:val="24"/>
              </w:rPr>
              <w:t xml:space="preserve">alności polskiej partyzantki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struktury Polskiego Państwa Podziemnego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rolę Rady Jedności Narodowej w </w:t>
            </w:r>
            <w:r>
              <w:rPr>
                <w:sz w:val="24"/>
                <w:szCs w:val="24"/>
              </w:rPr>
              <w:lastRenderedPageBreak/>
              <w:t>strukturach Polskiego Państwa Podziemnego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</w:t>
            </w:r>
            <w:r>
              <w:rPr>
                <w:sz w:val="24"/>
                <w:szCs w:val="24"/>
              </w:rPr>
              <w:t>e terminów: partyzantka Hubala, Służba Zwycięstwu Polski (SZP), cichociemni, Kedyw, akcja scaleniowa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</w:t>
            </w:r>
            <w:r>
              <w:rPr>
                <w:sz w:val="24"/>
                <w:szCs w:val="24"/>
              </w:rPr>
              <w:lastRenderedPageBreak/>
              <w:t>powstania SZP (IX 1939), ZWZ (XI 1939)</w:t>
            </w:r>
            <w:r>
              <w:rPr>
                <w:sz w:val="24"/>
                <w:szCs w:val="24"/>
              </w:rPr>
              <w:br/>
              <w:t>– identyfikuje postacie: Henryka Dobrzańskiego, Jana Karskiego, Jana Nowaka-Jeziorańskiego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proc</w:t>
            </w:r>
            <w:r>
              <w:rPr>
                <w:sz w:val="24"/>
                <w:szCs w:val="24"/>
              </w:rPr>
              <w:t>es budowania struktur wojskowych Polskiego Państwa Podziemnego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polegała akcja scaleniowa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najważniejsze akcje zbrojne ZWZ-AK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działalność polskich partii politycznych w okresie okupacji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działalnoś</w:t>
            </w:r>
            <w:r>
              <w:rPr>
                <w:sz w:val="24"/>
                <w:szCs w:val="24"/>
              </w:rPr>
              <w:t xml:space="preserve">ć </w:t>
            </w:r>
            <w:r>
              <w:rPr>
                <w:sz w:val="24"/>
                <w:szCs w:val="24"/>
              </w:rPr>
              <w:lastRenderedPageBreak/>
              <w:t>Delegatury Rządu na Kraj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Polityczny Komitet Porozumiewawczy (PKP), Narodowa Organizacja Wojskowa, Bataliony Chłopskie, </w:t>
            </w:r>
            <w:r>
              <w:rPr>
                <w:sz w:val="24"/>
                <w:szCs w:val="24"/>
              </w:rPr>
              <w:lastRenderedPageBreak/>
              <w:t>Narodowe Siły Zbrojne, Gwardia Ludowa, Armia Ludowa (AL)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akcji pod Arsenałem (1943), </w:t>
            </w:r>
            <w:r>
              <w:rPr>
                <w:sz w:val="24"/>
                <w:szCs w:val="24"/>
              </w:rPr>
              <w:t>zamachu na F. Kutscherę (II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Michała Karaszewicza-Tokarzewskiego, Cyryla Ratajskiego, Franza Kutschery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działalność partyzantki majora Hubala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strukturę i działalność Szarych Szeregów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</w:t>
            </w:r>
            <w:r>
              <w:rPr>
                <w:sz w:val="24"/>
                <w:szCs w:val="24"/>
              </w:rPr>
              <w:t xml:space="preserve"> sposób rząd </w:t>
            </w:r>
            <w:r>
              <w:rPr>
                <w:sz w:val="24"/>
                <w:szCs w:val="24"/>
              </w:rPr>
              <w:lastRenderedPageBreak/>
              <w:t>emigracyjny utrzymywał kontakty z krajem pod okupacją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TSW – Zbrojne akcje polskiego ruchu oporu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2"/>
              </w:numPr>
              <w:ind w:left="357" w:hanging="357"/>
            </w:pPr>
            <w:r>
              <w:rPr>
                <w:sz w:val="24"/>
                <w:szCs w:val="24"/>
              </w:rPr>
              <w:t>Akcja pod Arsenałem</w:t>
            </w:r>
          </w:p>
          <w:p w:rsidR="00F80A6C" w:rsidRDefault="00B87034">
            <w:pPr>
              <w:pStyle w:val="Domylnie"/>
              <w:numPr>
                <w:ilvl w:val="0"/>
                <w:numId w:val="12"/>
              </w:numPr>
              <w:ind w:left="357" w:hanging="357"/>
            </w:pPr>
            <w:r>
              <w:rPr>
                <w:sz w:val="24"/>
                <w:szCs w:val="24"/>
              </w:rPr>
              <w:t>Akcja „Główki”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akcja pod Arsenałem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akcji pod Arsenałem (III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Jana Bytnara ps. Rudy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akcji pod Arsenałem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zamach na F. Kutscherę, sabotaż, dywersja, Kedyw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zamachu na Franza Kutscherę (II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</w:t>
            </w:r>
            <w:r>
              <w:rPr>
                <w:sz w:val="24"/>
                <w:szCs w:val="24"/>
              </w:rPr>
              <w:t xml:space="preserve">e: Tadeusza Zawadzkiego ps. Zośka, Franza </w:t>
            </w:r>
            <w:r>
              <w:rPr>
                <w:sz w:val="24"/>
                <w:szCs w:val="24"/>
              </w:rPr>
              <w:lastRenderedPageBreak/>
              <w:t>Kutschery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zamachu na F. Kutscherę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represje spotkały Polaków za przeprowadzenie akcji pod Arsenałem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akcja pod Arsenałem („Mek</w:t>
            </w:r>
            <w:r>
              <w:rPr>
                <w:sz w:val="24"/>
                <w:szCs w:val="24"/>
              </w:rPr>
              <w:t>syk II”), akcja „Główki”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Emila Fieldorfa ps. Nil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metody działalności Kedywu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przebieg akcji pod </w:t>
            </w:r>
            <w:r>
              <w:rPr>
                <w:sz w:val="24"/>
                <w:szCs w:val="24"/>
              </w:rPr>
              <w:lastRenderedPageBreak/>
              <w:t>Arsenałem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decyzji AK o przejściu od biernego oporu do ograniczonej walki z okupantem (1942)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</w:t>
            </w:r>
            <w:r>
              <w:rPr>
                <w:sz w:val="24"/>
                <w:szCs w:val="24"/>
              </w:rPr>
              <w:t>mawia przebieg  zamachu na F. Kutscherę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zaangażowanie młodych ludzi w walce z okupantem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>Niemiecki terror</w:t>
            </w:r>
          </w:p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>Postawa Polaków wobec okupacji</w:t>
            </w:r>
          </w:p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>Zagłada polskich Żydów</w:t>
            </w:r>
          </w:p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>Powstanie w getcie warszawskim</w:t>
            </w:r>
          </w:p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 xml:space="preserve">Polacy </w:t>
            </w:r>
            <w:r>
              <w:rPr>
                <w:sz w:val="24"/>
                <w:szCs w:val="24"/>
              </w:rPr>
              <w:t>wobec Holokaustu</w:t>
            </w:r>
          </w:p>
          <w:p w:rsidR="00F80A6C" w:rsidRDefault="00B87034">
            <w:pPr>
              <w:pStyle w:val="Domylnie"/>
              <w:numPr>
                <w:ilvl w:val="0"/>
                <w:numId w:val="13"/>
              </w:numPr>
              <w:ind w:left="357" w:hanging="357"/>
            </w:pPr>
            <w:r>
              <w:rPr>
                <w:sz w:val="24"/>
                <w:szCs w:val="24"/>
              </w:rPr>
              <w:t>Rzeź wołyńska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łapanka, Holokaust, getto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postawy Polaków wobec polityki okupanta niemieckiego</w:t>
            </w:r>
            <w:r>
              <w:t xml:space="preserve">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metody eksterminacji </w:t>
            </w:r>
            <w:r>
              <w:rPr>
                <w:sz w:val="24"/>
                <w:szCs w:val="24"/>
              </w:rPr>
              <w:lastRenderedPageBreak/>
              <w:t>narodu żydowskiego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Gen</w:t>
            </w:r>
            <w:r>
              <w:rPr>
                <w:sz w:val="24"/>
                <w:szCs w:val="24"/>
              </w:rPr>
              <w:t>eralny Plan Wschód, Rada Pomocy Żydom „Żegota”, Sprawiedliwy wśród Narodów Świata, rzeź wołyńska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powstania Generalnego </w:t>
            </w:r>
            <w:r>
              <w:rPr>
                <w:sz w:val="24"/>
                <w:szCs w:val="24"/>
              </w:rPr>
              <w:lastRenderedPageBreak/>
              <w:t>Planu Wschód (1942), wybuchu powstania w getcie warszawskim (19 IV 1943), rzezi wołyńskiej (1943)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Ma</w:t>
            </w:r>
            <w:r>
              <w:rPr>
                <w:sz w:val="24"/>
                <w:szCs w:val="24"/>
              </w:rPr>
              <w:t>rka Edelmana, Ireny Sendlerowej, Józefa i Wiktorii Ulmów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założenia Generalnego Planu Wschód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jakim celu okupanci prowadzili walkę z polską kulturą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wymienia znaczenie terminów: kontyngent, czarny rynek, Żydowska Organizacja Bojowa (ŻOB),  szmalcownik, Ukraińska Powstańcza Armia (UPA), czystki etniczne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decyzji o przeprowadzeniu </w:t>
            </w:r>
            <w:r>
              <w:rPr>
                <w:sz w:val="24"/>
                <w:szCs w:val="24"/>
              </w:rPr>
              <w:lastRenderedPageBreak/>
              <w:t>Holokaustu (1942), początku wysiedleń na Zamojszczyźnie (XI 19</w:t>
            </w:r>
            <w:r>
              <w:rPr>
                <w:sz w:val="24"/>
                <w:szCs w:val="24"/>
              </w:rPr>
              <w:t>42), tzw. krwawej niedzieli (11 VII</w:t>
            </w:r>
            <w:r>
              <w:rPr>
                <w:spacing w:val="-4"/>
                <w:sz w:val="24"/>
                <w:szCs w:val="24"/>
              </w:rPr>
              <w:t xml:space="preserve">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wysiedlenia na Zamojszczyźnie i ich skutki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warunki życia w getcie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</w:t>
            </w:r>
            <w:r>
              <w:rPr>
                <w:sz w:val="24"/>
                <w:szCs w:val="24"/>
              </w:rPr>
              <w:t xml:space="preserve"> postawy Polaków wobec Holokaustu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przyczyny i </w:t>
            </w:r>
            <w:r>
              <w:rPr>
                <w:sz w:val="24"/>
                <w:szCs w:val="24"/>
              </w:rPr>
              <w:lastRenderedPageBreak/>
              <w:t>przebieg konfliktu polsko-ukraińskiego na Kresach Wschodnich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zamordowania rodziny Ulmów (24 III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Stepana Bandery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opisuje przebieg powstania w </w:t>
            </w:r>
            <w:r>
              <w:rPr>
                <w:sz w:val="24"/>
                <w:szCs w:val="24"/>
              </w:rPr>
              <w:t>getcie warszawskim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stosunek państw </w:t>
            </w:r>
            <w:r>
              <w:rPr>
                <w:sz w:val="24"/>
                <w:szCs w:val="24"/>
              </w:rPr>
              <w:lastRenderedPageBreak/>
              <w:t>zachodnich do Holokaustu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postawy Polaków wobec polityki okupantów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postawy Polaków wobec  Holokaustu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5. Plan „Burza” i powstanie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warszawskie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4"/>
              </w:numPr>
              <w:ind w:left="357" w:hanging="357"/>
            </w:pPr>
            <w:r>
              <w:rPr>
                <w:sz w:val="24"/>
                <w:szCs w:val="24"/>
              </w:rPr>
              <w:t>Plan „Burza” i jego przebieg</w:t>
            </w:r>
          </w:p>
          <w:p w:rsidR="00F80A6C" w:rsidRDefault="00B87034">
            <w:pPr>
              <w:pStyle w:val="Domylnie"/>
              <w:numPr>
                <w:ilvl w:val="0"/>
                <w:numId w:val="14"/>
              </w:numPr>
              <w:ind w:left="357" w:hanging="357"/>
            </w:pPr>
            <w:r>
              <w:rPr>
                <w:sz w:val="24"/>
                <w:szCs w:val="24"/>
              </w:rPr>
              <w:t xml:space="preserve">Przyczyny </w:t>
            </w:r>
            <w:r>
              <w:rPr>
                <w:sz w:val="24"/>
                <w:szCs w:val="24"/>
              </w:rPr>
              <w:t>wybuchu powstania warszawskiego</w:t>
            </w:r>
          </w:p>
          <w:p w:rsidR="00F80A6C" w:rsidRDefault="00B87034">
            <w:pPr>
              <w:pStyle w:val="Domylnie"/>
              <w:numPr>
                <w:ilvl w:val="0"/>
                <w:numId w:val="14"/>
              </w:numPr>
              <w:ind w:left="357" w:hanging="357"/>
            </w:pPr>
            <w:r>
              <w:rPr>
                <w:sz w:val="24"/>
                <w:szCs w:val="24"/>
              </w:rPr>
              <w:t>Wybuch powstania</w:t>
            </w:r>
          </w:p>
          <w:p w:rsidR="00F80A6C" w:rsidRDefault="00B87034">
            <w:pPr>
              <w:pStyle w:val="Domylnie"/>
              <w:numPr>
                <w:ilvl w:val="0"/>
                <w:numId w:val="14"/>
              </w:numPr>
              <w:ind w:left="357" w:hanging="357"/>
            </w:pPr>
            <w:r>
              <w:rPr>
                <w:sz w:val="24"/>
                <w:szCs w:val="24"/>
              </w:rPr>
              <w:t>Walki powstańcze</w:t>
            </w:r>
          </w:p>
          <w:p w:rsidR="00F80A6C" w:rsidRDefault="00B87034">
            <w:pPr>
              <w:pStyle w:val="Domylnie"/>
              <w:numPr>
                <w:ilvl w:val="0"/>
                <w:numId w:val="14"/>
              </w:numPr>
              <w:ind w:left="357" w:hanging="357"/>
            </w:pPr>
            <w:r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terminu: </w:t>
            </w:r>
            <w:r>
              <w:rPr>
                <w:sz w:val="24"/>
                <w:szCs w:val="24"/>
              </w:rPr>
              <w:br/>
              <w:t>godzina „W”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czas trwania powstania warszawskiego (1 VIII–2 X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opisuje skutki powstania wa</w:t>
            </w:r>
            <w:r>
              <w:rPr>
                <w:sz w:val="24"/>
                <w:szCs w:val="24"/>
              </w:rPr>
              <w:t>rszawskiego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plan „Burza”, zrzuty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opracowania planu „Burza” (1943/1944)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postać: Tadeusza Komorowskiego ps. Bór, Leopolda Okulickiego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założenia planu „Burza”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etap</w:t>
            </w:r>
            <w:r>
              <w:rPr>
                <w:sz w:val="24"/>
                <w:szCs w:val="24"/>
              </w:rPr>
              <w:t xml:space="preserve">y przebiegu powstania warszawskiego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operacja „Ostra Brama”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operacji „Ostra Brama” (VII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Antoniego Chruściela ps. Monter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realizację planu „Burza” na Kresach Wschodnich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sytuację w Warszawie w przededniu powstania i opisuje </w:t>
            </w:r>
            <w:r>
              <w:rPr>
                <w:sz w:val="24"/>
                <w:szCs w:val="24"/>
              </w:rPr>
              <w:lastRenderedPageBreak/>
              <w:t>jej wpływ na bezpośrednią decyzję wydania rozkazu o wybuchu powstania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postać: Ericha von dem </w:t>
            </w:r>
            <w:r>
              <w:rPr>
                <w:sz w:val="24"/>
                <w:szCs w:val="24"/>
              </w:rPr>
              <w:t>Bacha-Zelewskiego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decyzję władz polskiego podziemia dotyczącą wybuchu powstania, uwzględniając sytuację międzynarodową i wewn</w:t>
            </w:r>
            <w:r>
              <w:rPr>
                <w:sz w:val="24"/>
                <w:szCs w:val="24"/>
              </w:rPr>
              <w:t>ętrzną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postawę aliantów zachodnich i ZSRS wobec powstania warszawskiego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6. Polacy</w:t>
            </w:r>
            <w:r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5"/>
              </w:numPr>
              <w:ind w:left="357" w:hanging="357"/>
            </w:pPr>
            <w:r>
              <w:rPr>
                <w:sz w:val="24"/>
                <w:szCs w:val="24"/>
              </w:rPr>
              <w:t>Armia Polska we Francji</w:t>
            </w:r>
          </w:p>
          <w:p w:rsidR="00F80A6C" w:rsidRDefault="00B87034">
            <w:pPr>
              <w:pStyle w:val="Domylnie"/>
              <w:numPr>
                <w:ilvl w:val="0"/>
                <w:numId w:val="15"/>
              </w:numPr>
              <w:ind w:left="357" w:hanging="357"/>
            </w:pPr>
            <w:r>
              <w:rPr>
                <w:sz w:val="24"/>
                <w:szCs w:val="24"/>
              </w:rPr>
              <w:t>Polskie Siły Zbrojne w Wielkiej Brytanii</w:t>
            </w:r>
          </w:p>
          <w:p w:rsidR="00F80A6C" w:rsidRDefault="00B87034">
            <w:pPr>
              <w:pStyle w:val="Domylnie"/>
              <w:numPr>
                <w:ilvl w:val="0"/>
                <w:numId w:val="15"/>
              </w:numPr>
              <w:ind w:left="357" w:hanging="357"/>
            </w:pPr>
            <w:r>
              <w:rPr>
                <w:sz w:val="24"/>
                <w:szCs w:val="24"/>
              </w:rPr>
              <w:t>Polacy podczas walk w Europie Zachodniej</w:t>
            </w:r>
          </w:p>
          <w:p w:rsidR="00F80A6C" w:rsidRDefault="00B87034">
            <w:pPr>
              <w:pStyle w:val="Domylnie"/>
              <w:numPr>
                <w:ilvl w:val="0"/>
                <w:numId w:val="15"/>
              </w:numPr>
              <w:ind w:left="357" w:hanging="357"/>
            </w:pPr>
            <w:r>
              <w:rPr>
                <w:sz w:val="24"/>
                <w:szCs w:val="24"/>
              </w:rPr>
              <w:t>Wojsko Polskie w ZSRS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Polskie Siły Zbrojne na Zachodzie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i wskazuje na mapie miejsca najważniejszych bitew II wojny światowej z udziałem Polaków (walki o Narwik, bitwa o Anglię, oblężenie Tobruku, Monte </w:t>
            </w:r>
            <w:r>
              <w:rPr>
                <w:sz w:val="24"/>
                <w:szCs w:val="24"/>
              </w:rPr>
              <w:lastRenderedPageBreak/>
              <w:t>Cassino, Arnhem)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</w:t>
            </w:r>
            <w:r>
              <w:rPr>
                <w:sz w:val="24"/>
                <w:szCs w:val="24"/>
              </w:rPr>
              <w:t>a daty: walk o Narwik (V 1940), walk o Tobruk (VIII – XII 1941), walk o Monte Cassino (V 1944), bitwy pod Lenino (X 1943)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Władysława Andersa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polskie formacje wojskowe uczestniczące w </w:t>
            </w:r>
            <w:r>
              <w:rPr>
                <w:sz w:val="24"/>
                <w:szCs w:val="24"/>
              </w:rPr>
              <w:lastRenderedPageBreak/>
              <w:t>najważniejszych bitwach II wojny świato</w:t>
            </w:r>
            <w:r>
              <w:rPr>
                <w:sz w:val="24"/>
                <w:szCs w:val="24"/>
              </w:rPr>
              <w:t>wej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armii gen. Z. Berlinga w ZSRS (V 1943), bitwy pod Falaise (VIII 1944), bitwy pod Arnhem (IX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opisuje szlak bojowy polskich </w:t>
            </w:r>
            <w:r>
              <w:rPr>
                <w:sz w:val="24"/>
                <w:szCs w:val="24"/>
              </w:rPr>
              <w:lastRenderedPageBreak/>
              <w:t>jedn</w:t>
            </w:r>
            <w:r>
              <w:rPr>
                <w:sz w:val="24"/>
                <w:szCs w:val="24"/>
              </w:rPr>
              <w:t>ostek wojskowych walczących na lądzie, na morzu i w powietrzu na wszystkich frontach II wojny światowej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Zygmunta Szyszko-Bohusza, Karola Świerczewskiego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proces formowania się polskich oddziałów wojskowych we</w:t>
            </w:r>
            <w:r>
              <w:rPr>
                <w:sz w:val="24"/>
                <w:szCs w:val="24"/>
              </w:rPr>
              <w:t xml:space="preserve"> Francji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udział Polaków w walkach na frontach II wojny światowej 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6"/>
              </w:numPr>
              <w:ind w:left="357" w:hanging="357"/>
            </w:pPr>
            <w:r>
              <w:rPr>
                <w:sz w:val="24"/>
                <w:szCs w:val="24"/>
              </w:rPr>
              <w:t>Polska lubelska</w:t>
            </w:r>
          </w:p>
          <w:p w:rsidR="00F80A6C" w:rsidRDefault="00B87034">
            <w:pPr>
              <w:pStyle w:val="Domylnie"/>
              <w:numPr>
                <w:ilvl w:val="0"/>
                <w:numId w:val="16"/>
              </w:numPr>
              <w:ind w:left="357" w:hanging="357"/>
            </w:pPr>
            <w:r>
              <w:rPr>
                <w:sz w:val="24"/>
                <w:szCs w:val="24"/>
              </w:rPr>
              <w:t>Jałta a sprawa polska</w:t>
            </w:r>
          </w:p>
          <w:p w:rsidR="00F80A6C" w:rsidRDefault="00B87034">
            <w:pPr>
              <w:pStyle w:val="Domylnie"/>
              <w:numPr>
                <w:ilvl w:val="0"/>
                <w:numId w:val="16"/>
              </w:numPr>
              <w:ind w:left="357" w:hanging="357"/>
            </w:pPr>
            <w:r>
              <w:rPr>
                <w:sz w:val="24"/>
                <w:szCs w:val="24"/>
              </w:rPr>
              <w:t>Represje wobec Polskiego Państwa Podziemnego</w:t>
            </w:r>
          </w:p>
          <w:p w:rsidR="00F80A6C" w:rsidRDefault="00B87034">
            <w:pPr>
              <w:pStyle w:val="Domylnie"/>
              <w:numPr>
                <w:ilvl w:val="0"/>
                <w:numId w:val="16"/>
              </w:numPr>
              <w:ind w:left="357" w:hanging="357"/>
            </w:pPr>
            <w:r>
              <w:rPr>
                <w:sz w:val="24"/>
                <w:szCs w:val="24"/>
              </w:rPr>
              <w:t>Tymczasowy Rząd Jedności Narodowej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t>znaczenie terminów: Manifest PKWN, Polska lubelska, Tymczasowy Rząd Jedności Narodowej (TRJN)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ogłoszenia Manifestu PKWN (22 VII 1944), powstania TRJN (VI 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w jakich okolicznościach komuniści przejęli </w:t>
            </w:r>
            <w:r>
              <w:rPr>
                <w:sz w:val="24"/>
                <w:szCs w:val="24"/>
              </w:rPr>
              <w:lastRenderedPageBreak/>
              <w:t>władzę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</w:t>
            </w:r>
            <w:r>
              <w:rPr>
                <w:sz w:val="24"/>
                <w:szCs w:val="24"/>
              </w:rPr>
              <w:t>liczności i skutki powstania TRJN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</w:t>
            </w:r>
            <w:r>
              <w:rPr>
                <w:sz w:val="24"/>
                <w:szCs w:val="24"/>
              </w:rPr>
              <w:t xml:space="preserve">yfikuje postacie: Stanisława </w:t>
            </w:r>
            <w:r>
              <w:rPr>
                <w:sz w:val="24"/>
                <w:szCs w:val="24"/>
              </w:rPr>
              <w:lastRenderedPageBreak/>
              <w:t xml:space="preserve">Mikołajczyka, Leopolda Okulickiego, Bolesława Bieruta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postanowienia konferencji w Teheranie i w Jałcie dotyczące sprawy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metody działania polskich komunistów w celu przejęcia władzy w państwie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Krajowa Rada Narodowa (KRN), Niepodległość („NIE”)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powołania KRN (31 XII 1943/1 I 1944), powstania Rządu Tymczasowego Rz</w:t>
            </w:r>
            <w:r>
              <w:rPr>
                <w:sz w:val="24"/>
                <w:szCs w:val="24"/>
              </w:rPr>
              <w:t>eczypospolitej Polskiej (XII 1944),  rozwiązania AK (19 I 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Edwarda </w:t>
            </w:r>
            <w:r>
              <w:rPr>
                <w:sz w:val="24"/>
                <w:szCs w:val="24"/>
              </w:rPr>
              <w:lastRenderedPageBreak/>
              <w:t xml:space="preserve">Osóbki- </w:t>
            </w:r>
            <w:r>
              <w:rPr>
                <w:sz w:val="24"/>
                <w:szCs w:val="24"/>
              </w:rPr>
              <w:br/>
              <w:t>-Morawskiego, Augusta Emila Fieldorfa ps. Nil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przejawy zależności powojennej Polski od ZSRS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metody represji zastosowane przez komun</w:t>
            </w:r>
            <w:r>
              <w:rPr>
                <w:sz w:val="24"/>
                <w:szCs w:val="24"/>
              </w:rPr>
              <w:t>istów wobec Polskiego Państwa Podziemnego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Iwana Sierowa, Jana Stanisława Jankowskiego, Kazimierza Pużaka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 sposób decyzje Wielkiej Trójki w Teheranie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łamały postanowienia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omawia postawy </w:t>
            </w:r>
            <w:r>
              <w:rPr>
                <w:spacing w:val="-2"/>
                <w:sz w:val="24"/>
                <w:szCs w:val="24"/>
              </w:rPr>
              <w:t xml:space="preserve">działaczy Polskiego Państwa Podziemnego wobec reżimu </w:t>
            </w:r>
            <w:r>
              <w:rPr>
                <w:spacing w:val="-2"/>
                <w:sz w:val="24"/>
                <w:szCs w:val="24"/>
              </w:rPr>
              <w:lastRenderedPageBreak/>
              <w:t>komunistycznego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1. Powojenny podział świata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Skutki II wojny światowej</w:t>
            </w:r>
          </w:p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Konferencja w Poczdamie</w:t>
            </w:r>
          </w:p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Procesy norymberskie</w:t>
            </w:r>
          </w:p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Powstanie ONZ</w:t>
            </w:r>
          </w:p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Plan Marshalla</w:t>
            </w:r>
          </w:p>
          <w:p w:rsidR="00F80A6C" w:rsidRDefault="00B87034">
            <w:pPr>
              <w:pStyle w:val="Domylnie"/>
              <w:numPr>
                <w:ilvl w:val="0"/>
                <w:numId w:val="17"/>
              </w:numPr>
              <w:ind w:left="357" w:hanging="357"/>
            </w:pPr>
            <w:r>
              <w:rPr>
                <w:sz w:val="24"/>
                <w:szCs w:val="24"/>
              </w:rPr>
              <w:t>Okupacja Niemiec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Organizacja Narodów Zjednoczonych, Karta Narodów Zjednoczonych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podpisania Karty Narodów Z</w:t>
            </w:r>
            <w:r>
              <w:rPr>
                <w:sz w:val="24"/>
                <w:szCs w:val="24"/>
              </w:rPr>
              <w:t>jednoczonych (VI 1945), konferencji poczdamskiej (VII–VIII 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Józefa Stalina, Harry’ego Trumana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postanowienia konferencji w Poczdamie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cele </w:t>
            </w:r>
            <w:r>
              <w:rPr>
                <w:sz w:val="24"/>
                <w:szCs w:val="24"/>
              </w:rPr>
              <w:lastRenderedPageBreak/>
              <w:t>ONZ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układ dwubiegunowy, p</w:t>
            </w:r>
            <w:r>
              <w:rPr>
                <w:sz w:val="24"/>
                <w:szCs w:val="24"/>
              </w:rPr>
              <w:t xml:space="preserve">rocesy norymberskie, Rada Bezpieczeństwa ONZ, Zgromadzenie Ogólne ONZ, sekretarz generalny ONZ, </w:t>
            </w:r>
            <w:r>
              <w:rPr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sz w:val="24"/>
                <w:szCs w:val="24"/>
              </w:rPr>
              <w:t>, strefa okupacyjna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konferencji założycielskiej ONZ (IV 1945), I procesu norymberskiego (XI 1945 – X 1946), uchw</w:t>
            </w:r>
            <w:r>
              <w:rPr>
                <w:sz w:val="24"/>
                <w:szCs w:val="24"/>
              </w:rPr>
              <w:t xml:space="preserve">alenia </w:t>
            </w:r>
            <w:r>
              <w:rPr>
                <w:i/>
                <w:sz w:val="24"/>
                <w:szCs w:val="24"/>
              </w:rPr>
              <w:t xml:space="preserve">Powszechnej </w:t>
            </w:r>
            <w:r>
              <w:rPr>
                <w:i/>
                <w:sz w:val="24"/>
                <w:szCs w:val="24"/>
              </w:rPr>
              <w:lastRenderedPageBreak/>
              <w:t xml:space="preserve">deklaracji praw człowieka </w:t>
            </w:r>
            <w:r>
              <w:rPr>
                <w:sz w:val="24"/>
                <w:szCs w:val="24"/>
              </w:rPr>
              <w:t>(1948)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podział Europy na blok zachodni i wschodni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bilans II wojny światowej dotyczący strat ludności i zniszczeń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strukturę ONZ i jej działalność w okresie powojennym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plan Marshalla (Europejski Plan Odbudowy),</w:t>
            </w:r>
            <w:r>
              <w:t xml:space="preserve"> </w:t>
            </w:r>
            <w:r>
              <w:rPr>
                <w:sz w:val="24"/>
                <w:szCs w:val="24"/>
              </w:rPr>
              <w:t>denazyfikacja, demilitaryzacja, dekartelizacja, demokratyzacja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ogłoszenia planu Marshalla (VI 1947)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  <w:lang w:val="en-US"/>
              </w:rPr>
              <w:t>– identyfi</w:t>
            </w:r>
            <w:r>
              <w:rPr>
                <w:sz w:val="24"/>
                <w:szCs w:val="24"/>
                <w:lang w:val="en-US"/>
              </w:rPr>
              <w:t>kuje postacie: Clementa Attlee, George’a Marshalla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państwa, które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przyjęły pomoc USA w ramach planu Marshalla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>polityczne skutki II wojny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przyczyny dominacji USA i ZSRS 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4"/>
              </w:rPr>
              <w:t xml:space="preserve">w powojennym świecie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państwa Europy Wschodniej nie skorzystały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z planu Marshalla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w jaki sposób zrealizowano w Niemczech zasadę czterech D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znaczenie powstani</w:t>
            </w:r>
            <w:r>
              <w:rPr>
                <w:sz w:val="24"/>
                <w:szCs w:val="24"/>
              </w:rPr>
              <w:t>a ONZ i NATO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Ekspansja komunizmu w Europie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Doktryna Trumana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Kryzys berliński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Powstanie NATO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Powstanie berlińskie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Powstanie dwóch państw niemieckich</w:t>
            </w:r>
          </w:p>
          <w:p w:rsidR="00F80A6C" w:rsidRDefault="00B87034">
            <w:pPr>
              <w:pStyle w:val="Domylnie"/>
              <w:numPr>
                <w:ilvl w:val="0"/>
                <w:numId w:val="18"/>
              </w:numPr>
              <w:ind w:left="357" w:hanging="357"/>
            </w:pPr>
            <w:r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 xml:space="preserve">terminów: żelazna kurtyna, </w:t>
            </w:r>
            <w:r>
              <w:rPr>
                <w:sz w:val="24"/>
                <w:szCs w:val="24"/>
              </w:rPr>
              <w:t>zimna wojna, mur berliński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Harry’ego Trumana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terytorium RFN i NRD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czym była zimna wojna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</w:t>
            </w:r>
            <w:r>
              <w:rPr>
                <w:sz w:val="24"/>
                <w:szCs w:val="24"/>
              </w:rPr>
              <w:t>zyczyny powstania dwóch państw niemieckich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doktryna Trumana, blokada Berlina Zachodniego, NATO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ogłoszenia doktryny Trumana (III 1947), blokady Berlina Zachodniego (VI 1948–V 1949), powstania NATO (1949)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</w:t>
            </w:r>
            <w:r>
              <w:rPr>
                <w:sz w:val="24"/>
                <w:szCs w:val="24"/>
              </w:rPr>
              <w:t>dentyfikuje postać: Konrada Adenauera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żelazną kurtynę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sposób przejmowania władzy przez komunistów w </w:t>
            </w:r>
            <w:r>
              <w:rPr>
                <w:sz w:val="24"/>
                <w:szCs w:val="24"/>
              </w:rPr>
              <w:lastRenderedPageBreak/>
              <w:t>państwach Europy Środkowo-Wschodniej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 sposób doktryna Trumana miała powstrzymać rosnące wpływy komunistó</w:t>
            </w:r>
            <w:r>
              <w:rPr>
                <w:sz w:val="24"/>
                <w:szCs w:val="24"/>
              </w:rPr>
              <w:t>w na świecie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okoliczności powstania NATO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Bizonia, powstanie berlińskie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przemówienia W. Churchilla w Fulton (III 1946), powstania Bizonii (1947), po</w:t>
            </w:r>
            <w:r>
              <w:rPr>
                <w:sz w:val="24"/>
                <w:szCs w:val="24"/>
              </w:rPr>
              <w:t>wołania Trizonii (1949), powstania berlińskiego (VI 1953)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podział Niemiec na strefy okupacyjne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proces powstania dwóch państw niemieckich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 Waltera </w:t>
            </w:r>
            <w:r>
              <w:rPr>
                <w:sz w:val="24"/>
                <w:szCs w:val="24"/>
              </w:rPr>
              <w:lastRenderedPageBreak/>
              <w:t>Ulbrichta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genezę blokady Berlina </w:t>
            </w:r>
            <w:r>
              <w:rPr>
                <w:sz w:val="24"/>
                <w:szCs w:val="24"/>
              </w:rPr>
              <w:t>Zachodniego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przyczyny wybuchu powstania berlińskiego</w:t>
            </w:r>
          </w:p>
          <w:p w:rsidR="00F80A6C" w:rsidRDefault="00B87034">
            <w:pPr>
              <w:pStyle w:val="Domylnie"/>
            </w:pPr>
            <w:r>
              <w:rPr>
                <w:spacing w:val="-2"/>
                <w:sz w:val="24"/>
                <w:szCs w:val="24"/>
              </w:rPr>
              <w:t>– omawia różnice między państwami niemieckimi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politykę ZSRS wobec </w:t>
            </w:r>
            <w:r>
              <w:rPr>
                <w:sz w:val="24"/>
                <w:szCs w:val="24"/>
              </w:rPr>
              <w:lastRenderedPageBreak/>
              <w:t>państw Europy Środkowo-Wschodniej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politykę państw okupacyjnych wobec Niemiec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TSW – Historia muru </w:t>
            </w:r>
            <w:r>
              <w:rPr>
                <w:sz w:val="24"/>
                <w:szCs w:val="24"/>
              </w:rPr>
              <w:t>berlińskiego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19"/>
              </w:numPr>
              <w:ind w:left="357" w:hanging="357"/>
            </w:pPr>
            <w:r>
              <w:rPr>
                <w:sz w:val="24"/>
                <w:szCs w:val="24"/>
              </w:rPr>
              <w:t>Miasto podzielone żelazną kurtyną</w:t>
            </w:r>
          </w:p>
          <w:p w:rsidR="00F80A6C" w:rsidRDefault="00B87034">
            <w:pPr>
              <w:pStyle w:val="Domylnie"/>
              <w:numPr>
                <w:ilvl w:val="0"/>
                <w:numId w:val="19"/>
              </w:numPr>
              <w:ind w:left="357" w:hanging="357"/>
            </w:pPr>
            <w:r>
              <w:rPr>
                <w:sz w:val="24"/>
                <w:szCs w:val="24"/>
              </w:rPr>
              <w:t>Ucieczka do lepszego świata</w:t>
            </w:r>
          </w:p>
          <w:p w:rsidR="00F80A6C" w:rsidRDefault="00B87034">
            <w:pPr>
              <w:pStyle w:val="Domylnie"/>
              <w:numPr>
                <w:ilvl w:val="0"/>
                <w:numId w:val="19"/>
              </w:numPr>
              <w:ind w:left="357" w:hanging="357"/>
            </w:pPr>
            <w:r>
              <w:rPr>
                <w:sz w:val="24"/>
                <w:szCs w:val="24"/>
              </w:rPr>
              <w:t>Solidarni z berlińczykami</w:t>
            </w:r>
          </w:p>
          <w:p w:rsidR="00F80A6C" w:rsidRDefault="00B87034">
            <w:pPr>
              <w:pStyle w:val="Domylnie"/>
              <w:numPr>
                <w:ilvl w:val="0"/>
                <w:numId w:val="19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Upadek muru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mur berliński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rozpoczęcia budowy muru berlińskiego (VIII </w:t>
            </w:r>
            <w:r>
              <w:rPr>
                <w:sz w:val="24"/>
                <w:szCs w:val="24"/>
              </w:rPr>
              <w:lastRenderedPageBreak/>
              <w:t xml:space="preserve">1961), zburzenia muru berlińskiego </w:t>
            </w:r>
            <w:r>
              <w:rPr>
                <w:sz w:val="24"/>
                <w:szCs w:val="24"/>
              </w:rPr>
              <w:t>(XI 1989), zjednoczenia Niemiec (1990)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przyczyny zbudowania muru berlińskiego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upadku muru berlińskiego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Helmuta Kohla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jaką rolę w propagandzie komunistycznej </w:t>
            </w:r>
            <w:r>
              <w:rPr>
                <w:sz w:val="24"/>
                <w:szCs w:val="24"/>
              </w:rPr>
              <w:lastRenderedPageBreak/>
              <w:t>odgrywał mur berliński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wyjaśnia, dlaczego ludzie uciekali do Berlina Zachodniego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Johna Fitzgeralda Kennedy’ego, Ronalda Reagana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Checkpoint Charlie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śmierci pierwszej ofiary </w:t>
            </w:r>
            <w:r>
              <w:rPr>
                <w:sz w:val="24"/>
                <w:szCs w:val="24"/>
              </w:rPr>
              <w:lastRenderedPageBreak/>
              <w:t>(VIII 1961) przy próbi</w:t>
            </w:r>
            <w:r>
              <w:rPr>
                <w:sz w:val="24"/>
                <w:szCs w:val="24"/>
              </w:rPr>
              <w:t>e przekroczenia muru berlińskiego, wydarzeń przy Checkpoint Charlie (1961)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opisuje, jak budowano mur berliński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 sposób opinia międzynarodowa zareagowała na budowę muru berlińskiego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znaczenie, jakie dla podzielonego Berli</w:t>
            </w:r>
            <w:r>
              <w:rPr>
                <w:sz w:val="24"/>
                <w:szCs w:val="24"/>
              </w:rPr>
              <w:t xml:space="preserve">na miały wizyty prezydentów USA J.F. Kennedy’ego i </w:t>
            </w:r>
            <w:r>
              <w:rPr>
                <w:sz w:val="24"/>
                <w:szCs w:val="24"/>
              </w:rPr>
              <w:lastRenderedPageBreak/>
              <w:t xml:space="preserve">R. Reagana 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t>ZSRS po II wojnie światowej</w:t>
            </w:r>
          </w:p>
          <w:p w:rsidR="00F80A6C" w:rsidRDefault="00B87034">
            <w:pPr>
              <w:pStyle w:val="Domylnie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t xml:space="preserve">Kraje demokracji ludowej </w:t>
            </w:r>
          </w:p>
          <w:p w:rsidR="00F80A6C" w:rsidRDefault="00B87034">
            <w:pPr>
              <w:pStyle w:val="Domylnie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t>Odwilż w bloku wschodnim</w:t>
            </w:r>
          </w:p>
          <w:p w:rsidR="00F80A6C" w:rsidRDefault="00B87034">
            <w:pPr>
              <w:pStyle w:val="Domylnie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t>Powstanie węgierskie</w:t>
            </w:r>
          </w:p>
          <w:p w:rsidR="00F80A6C" w:rsidRDefault="00B87034">
            <w:pPr>
              <w:pStyle w:val="Domylnie"/>
              <w:numPr>
                <w:ilvl w:val="0"/>
                <w:numId w:val="20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Polityka odprężenia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kraje </w:t>
            </w:r>
            <w:r>
              <w:rPr>
                <w:sz w:val="24"/>
                <w:szCs w:val="24"/>
              </w:rPr>
              <w:t>demokracji ludowej, powstanie węgierskie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</w:t>
            </w:r>
            <w:r>
              <w:rPr>
                <w:sz w:val="24"/>
                <w:szCs w:val="24"/>
              </w:rPr>
              <w:lastRenderedPageBreak/>
              <w:t>wybuchu powstania węgierskiego (X 1956)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cechy charakterystyczne państw demokracji ludowej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odw</w:t>
            </w:r>
            <w:r>
              <w:rPr>
                <w:sz w:val="24"/>
                <w:szCs w:val="24"/>
              </w:rPr>
              <w:t>ilż, tajny referat Chruszczowa, destalinizacja, Układ Warszawski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</w:t>
            </w:r>
            <w:r>
              <w:rPr>
                <w:sz w:val="24"/>
                <w:szCs w:val="24"/>
              </w:rPr>
              <w:lastRenderedPageBreak/>
              <w:t>śmierci J. Stalina (5 III 1953 r.), powstania Układu Warszawskiego (1955), XX Zjazdu KPZR (II 1956)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Nikity Chruszczowa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śmierci Stalina </w:t>
            </w:r>
            <w:r>
              <w:rPr>
                <w:sz w:val="24"/>
                <w:szCs w:val="24"/>
              </w:rPr>
              <w:t>dla przemian w ZSRS i krajach demokracji ludowej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przejawy odwilży w ZSRS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najważniejsze tezy referatu N. Chruszczowa na XX Zjeździe KPZR i konsekwencje wygłoszenia tego </w:t>
            </w:r>
            <w:r>
              <w:rPr>
                <w:sz w:val="24"/>
                <w:szCs w:val="24"/>
              </w:rPr>
              <w:lastRenderedPageBreak/>
              <w:t>przemówienia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powstania i znaczenie Układu W</w:t>
            </w:r>
            <w:r>
              <w:rPr>
                <w:sz w:val="24"/>
                <w:szCs w:val="24"/>
              </w:rPr>
              <w:t xml:space="preserve">arszawskiego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Rada Wzajemnej Pomocy Gospodarczej (RWPG)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powstania RWPG </w:t>
            </w:r>
            <w:r>
              <w:rPr>
                <w:sz w:val="24"/>
                <w:szCs w:val="24"/>
              </w:rPr>
              <w:lastRenderedPageBreak/>
              <w:t>(1949), wkroczenia Armii Czerwonej na Węgry (XI 1956), k</w:t>
            </w:r>
            <w:r>
              <w:rPr>
                <w:sz w:val="24"/>
                <w:szCs w:val="24"/>
              </w:rPr>
              <w:t>ońca okresu odprężenia między Wschodem a Zachodem (1960)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Josipa Broza-Tity, Ławrientija Berii, Imre Nagya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jakich okolicznościach doszło do konfliktu między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ZSRS a komunistycznymi władzami Jugosławii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s</w:t>
            </w:r>
            <w:r>
              <w:rPr>
                <w:sz w:val="24"/>
                <w:szCs w:val="24"/>
              </w:rPr>
              <w:t xml:space="preserve">posób sprawowania władzy </w:t>
            </w:r>
            <w:r>
              <w:rPr>
                <w:sz w:val="24"/>
                <w:szCs w:val="24"/>
              </w:rPr>
              <w:br/>
              <w:t xml:space="preserve">i prowadzoną politykę przez N. </w:t>
            </w:r>
            <w:r>
              <w:rPr>
                <w:sz w:val="24"/>
                <w:szCs w:val="24"/>
              </w:rPr>
              <w:lastRenderedPageBreak/>
              <w:t>Chruszczowa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przebieg powstania węgierskiego z 1956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żdanowszczyzna, Kominform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powstania Kominformu (IX </w:t>
            </w:r>
            <w:r>
              <w:rPr>
                <w:sz w:val="24"/>
                <w:szCs w:val="24"/>
              </w:rPr>
              <w:lastRenderedPageBreak/>
              <w:t>1947),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</w:t>
            </w:r>
            <w:r>
              <w:rPr>
                <w:sz w:val="24"/>
                <w:szCs w:val="24"/>
              </w:rPr>
              <w:t xml:space="preserve"> Andrieja Żdanowa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i porównuje sytuację społeczno-polityczną w ZSRS po zakończeniu II wojny światowej </w:t>
            </w:r>
            <w:r>
              <w:rPr>
                <w:sz w:val="24"/>
                <w:szCs w:val="24"/>
              </w:rPr>
              <w:br/>
              <w:t>i po śmierci Stalina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4. Daleki Wschód po II wojnie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światowej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1"/>
              </w:numPr>
              <w:ind w:left="357" w:hanging="357"/>
            </w:pPr>
            <w:r>
              <w:rPr>
                <w:sz w:val="24"/>
                <w:szCs w:val="24"/>
              </w:rPr>
              <w:t>Wojna domowa w Chinach</w:t>
            </w:r>
          </w:p>
          <w:p w:rsidR="00F80A6C" w:rsidRDefault="00B87034">
            <w:pPr>
              <w:pStyle w:val="Domylnie"/>
              <w:numPr>
                <w:ilvl w:val="0"/>
                <w:numId w:val="21"/>
              </w:numPr>
              <w:ind w:left="357" w:hanging="357"/>
            </w:pPr>
            <w:r>
              <w:rPr>
                <w:sz w:val="24"/>
                <w:szCs w:val="24"/>
              </w:rPr>
              <w:t>Polityka wewnętrzna Mao Zedonga</w:t>
            </w:r>
          </w:p>
          <w:p w:rsidR="00F80A6C" w:rsidRDefault="00B87034">
            <w:pPr>
              <w:pStyle w:val="Domylnie"/>
              <w:numPr>
                <w:ilvl w:val="0"/>
                <w:numId w:val="21"/>
              </w:numPr>
              <w:ind w:left="357" w:hanging="357"/>
            </w:pPr>
            <w:r>
              <w:rPr>
                <w:sz w:val="24"/>
                <w:szCs w:val="24"/>
              </w:rPr>
              <w:t xml:space="preserve">Wojna </w:t>
            </w:r>
            <w:r>
              <w:rPr>
                <w:sz w:val="24"/>
                <w:szCs w:val="24"/>
              </w:rPr>
              <w:t>koreańska</w:t>
            </w:r>
          </w:p>
          <w:p w:rsidR="00F80A6C" w:rsidRDefault="00B87034">
            <w:pPr>
              <w:pStyle w:val="Domylnie"/>
              <w:numPr>
                <w:ilvl w:val="0"/>
                <w:numId w:val="21"/>
              </w:numPr>
              <w:ind w:left="357" w:hanging="357"/>
            </w:pPr>
            <w:r>
              <w:rPr>
                <w:sz w:val="24"/>
                <w:szCs w:val="24"/>
              </w:rPr>
              <w:t>Klęska Francji w Indochinach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wojny w Korei (1950–1953)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Koreę, Wietnam i Chiny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komunistyczne kraje Dalekiego Wschodu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</w:t>
            </w:r>
            <w:r>
              <w:rPr>
                <w:sz w:val="24"/>
                <w:szCs w:val="24"/>
              </w:rPr>
              <w:lastRenderedPageBreak/>
              <w:t>przyczyny i skutki konfliktów w Azji w czasie zimnej wojny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Wielki Skok, rewolucja kulturalna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wojny domowej w Chinach (1946–1949), początku Wielkiego Skoku (1958), rewolucji kulturalnej (1966–</w:t>
            </w:r>
            <w:r>
              <w:rPr>
                <w:sz w:val="24"/>
                <w:szCs w:val="24"/>
              </w:rPr>
              <w:lastRenderedPageBreak/>
              <w:t>1968)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Mao Zedonga, Kim Ir Sena, Ho Szi Mina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sposo</w:t>
            </w:r>
            <w:r>
              <w:rPr>
                <w:sz w:val="24"/>
                <w:szCs w:val="24"/>
              </w:rPr>
              <w:t xml:space="preserve">by realizacji i skutki tzw. Wielkiego Skoku w Chinach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 sposób przebiegała rewolucja kulturalna w Chinach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Kuomintang, reedukacja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Chińskiej Republiki Ludowej (X 1949), proklamowa</w:t>
            </w:r>
            <w:r>
              <w:rPr>
                <w:sz w:val="24"/>
                <w:szCs w:val="24"/>
              </w:rPr>
              <w:t xml:space="preserve">nia Republiki Chińskiej (1949), bitwy pod </w:t>
            </w:r>
            <w:r>
              <w:rPr>
                <w:sz w:val="24"/>
                <w:szCs w:val="24"/>
              </w:rPr>
              <w:lastRenderedPageBreak/>
              <w:t>Dien Bien Phu (1954)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Czang Kaj-szeka, Douglasa MacArthura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wojny domowej w Chinach po II wojnie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skutki polityki gospodarczej i kulturalne</w:t>
            </w:r>
            <w:r>
              <w:rPr>
                <w:sz w:val="24"/>
                <w:szCs w:val="24"/>
              </w:rPr>
              <w:t>j Mao Zedonga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proces dekolonizacji Indochin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Czerwona Gwardia (hunwejbini), </w:t>
            </w:r>
            <w:r>
              <w:rPr>
                <w:i/>
                <w:iCs/>
                <w:sz w:val="24"/>
                <w:szCs w:val="24"/>
              </w:rPr>
              <w:t>Czerwona książeczka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rozejmu w Panmundżonie </w:t>
            </w:r>
            <w:r>
              <w:rPr>
                <w:sz w:val="24"/>
                <w:szCs w:val="24"/>
              </w:rPr>
              <w:lastRenderedPageBreak/>
              <w:t>(1953)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komunistyczne reżimy w Chinach i Korei Północnej,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rywalizację USA i ZSRS podczas wojny w Korei 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następstwa procesu dekolonizacji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2"/>
              </w:numPr>
              <w:ind w:left="357" w:hanging="357"/>
            </w:pPr>
            <w:r>
              <w:rPr>
                <w:sz w:val="24"/>
                <w:szCs w:val="24"/>
              </w:rPr>
              <w:t>Przyczyny rozpadu systemu kolonialnego</w:t>
            </w:r>
          </w:p>
          <w:p w:rsidR="00F80A6C" w:rsidRDefault="00B87034">
            <w:pPr>
              <w:pStyle w:val="Domylnie"/>
              <w:numPr>
                <w:ilvl w:val="0"/>
                <w:numId w:val="22"/>
              </w:numPr>
              <w:ind w:left="357" w:hanging="357"/>
            </w:pPr>
            <w:r>
              <w:rPr>
                <w:sz w:val="24"/>
                <w:szCs w:val="24"/>
              </w:rPr>
              <w:t>Powstanie Indii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Pakistanu</w:t>
            </w:r>
          </w:p>
          <w:p w:rsidR="00F80A6C" w:rsidRDefault="00B87034">
            <w:pPr>
              <w:pStyle w:val="Domylnie"/>
              <w:numPr>
                <w:ilvl w:val="0"/>
                <w:numId w:val="22"/>
              </w:numPr>
              <w:ind w:left="357" w:hanging="357"/>
            </w:pPr>
            <w:r>
              <w:rPr>
                <w:sz w:val="24"/>
                <w:szCs w:val="24"/>
              </w:rPr>
              <w:t>Konflikt indyjsko-pakistański</w:t>
            </w:r>
          </w:p>
          <w:p w:rsidR="00F80A6C" w:rsidRDefault="00B87034">
            <w:pPr>
              <w:pStyle w:val="Domylnie"/>
              <w:numPr>
                <w:ilvl w:val="0"/>
                <w:numId w:val="22"/>
              </w:numPr>
              <w:ind w:left="357" w:hanging="357"/>
            </w:pPr>
            <w:r>
              <w:rPr>
                <w:sz w:val="24"/>
                <w:szCs w:val="24"/>
              </w:rPr>
              <w:t>Upadek kolonializmu w Afryce</w:t>
            </w:r>
          </w:p>
          <w:p w:rsidR="00F80A6C" w:rsidRDefault="00B87034">
            <w:pPr>
              <w:pStyle w:val="Domylnie"/>
              <w:numPr>
                <w:ilvl w:val="0"/>
                <w:numId w:val="22"/>
              </w:numPr>
              <w:ind w:left="357" w:hanging="357"/>
            </w:pPr>
            <w:r>
              <w:rPr>
                <w:sz w:val="24"/>
                <w:szCs w:val="24"/>
              </w:rPr>
              <w:t>Kraje Trzeciego Świata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dekolonizacja, </w:t>
            </w:r>
            <w:r>
              <w:rPr>
                <w:sz w:val="24"/>
                <w:szCs w:val="24"/>
              </w:rPr>
              <w:lastRenderedPageBreak/>
              <w:t>Trzeci Świat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przyczyny rozpadu systemu kolonialnego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metoda </w:t>
            </w:r>
            <w:r>
              <w:rPr>
                <w:sz w:val="24"/>
                <w:szCs w:val="24"/>
              </w:rPr>
              <w:t xml:space="preserve">tzw. </w:t>
            </w:r>
            <w:r>
              <w:rPr>
                <w:sz w:val="24"/>
                <w:szCs w:val="24"/>
              </w:rPr>
              <w:lastRenderedPageBreak/>
              <w:t>biernego oporu, Rok Afryki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Roku Afryki (1960)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Mahatmy Gandhiego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skutki rozpadu brytyjskiego imperium kolonialnego w Indiach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Indyjski Kongres Narodowy, </w:t>
            </w:r>
            <w:r>
              <w:rPr>
                <w:sz w:val="24"/>
                <w:szCs w:val="24"/>
              </w:rPr>
              <w:lastRenderedPageBreak/>
              <w:t>Liga Muzułmańska, Organizacja Jedności Afrykańskiej (OJA), Ruch Państw Niezrzeszonych, neokolonializm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Indii i Pakistanu (1947), konferencji w Bandungu (1955)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</w:t>
            </w:r>
            <w:r>
              <w:rPr>
                <w:sz w:val="24"/>
                <w:szCs w:val="24"/>
              </w:rPr>
              <w:t>a, jaką rolę w procesie dekolonizacji Indii odegrał Indyjski Kongres Narodowy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wojny w Algierii (1954–1962), wojny w </w:t>
            </w:r>
            <w:r>
              <w:rPr>
                <w:sz w:val="24"/>
                <w:szCs w:val="24"/>
              </w:rPr>
              <w:lastRenderedPageBreak/>
              <w:t>Biafrze (1967)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Charles’a de Gaulle’a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</w:t>
            </w:r>
            <w:r>
              <w:rPr>
                <w:sz w:val="24"/>
                <w:szCs w:val="24"/>
              </w:rPr>
              <w:t>teryzuje konflikty zbrojne w Afryce w dobie dekolonizacji i po 1960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najważniejsze skutki polityczne i gospodarcze </w:t>
            </w:r>
            <w:r>
              <w:rPr>
                <w:sz w:val="24"/>
                <w:szCs w:val="24"/>
              </w:rPr>
              <w:lastRenderedPageBreak/>
              <w:t>procesu dekolonizacji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rolę Mahatmy Gandhiego w procesie dekolonizacji Indii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6. Konflikt na Bliskim </w:t>
            </w:r>
            <w:r>
              <w:rPr>
                <w:sz w:val="24"/>
                <w:szCs w:val="24"/>
              </w:rPr>
              <w:t>Wschodzie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>Powstanie państwa Izrael</w:t>
            </w:r>
          </w:p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>Kryzys sueski</w:t>
            </w:r>
          </w:p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 xml:space="preserve">Wojna sześciodniowa i </w:t>
            </w:r>
            <w:r>
              <w:rPr>
                <w:sz w:val="24"/>
                <w:szCs w:val="24"/>
              </w:rPr>
              <w:lastRenderedPageBreak/>
              <w:t>Jom Kippur</w:t>
            </w:r>
          </w:p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>Konflikt palestyński pod koniec XX w.</w:t>
            </w:r>
          </w:p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>Rewolucja islamska w Iranie</w:t>
            </w:r>
          </w:p>
          <w:p w:rsidR="00F80A6C" w:rsidRDefault="00B87034">
            <w:pPr>
              <w:pStyle w:val="Domylnie"/>
              <w:numPr>
                <w:ilvl w:val="0"/>
                <w:numId w:val="23"/>
              </w:numPr>
              <w:ind w:left="357" w:hanging="357"/>
            </w:pPr>
            <w:r>
              <w:rPr>
                <w:sz w:val="24"/>
                <w:szCs w:val="24"/>
              </w:rPr>
              <w:t>I wojna w Zatoce Perskiej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Bliski Wschód, konflikt </w:t>
            </w:r>
            <w:r>
              <w:rPr>
                <w:sz w:val="24"/>
                <w:szCs w:val="24"/>
              </w:rPr>
              <w:t>żydowsko-</w:t>
            </w:r>
            <w:r>
              <w:rPr>
                <w:sz w:val="24"/>
                <w:szCs w:val="24"/>
              </w:rPr>
              <w:lastRenderedPageBreak/>
              <w:t>palestyński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omawia charakter konfliktu bliskowschodniego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 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syjonizm, wojna sześciodniowa, </w:t>
            </w:r>
            <w:r>
              <w:rPr>
                <w:sz w:val="24"/>
                <w:szCs w:val="24"/>
              </w:rPr>
              <w:lastRenderedPageBreak/>
              <w:t>wojna Jom Kippur, Organizacja Wyzwolenia Palestyny (OWP)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Izraela (1948), wojny sześciodniowej (</w:t>
            </w:r>
            <w:r>
              <w:rPr>
                <w:sz w:val="24"/>
                <w:szCs w:val="24"/>
              </w:rPr>
              <w:t>1967), wojny Jom Kippur (1973), I wojny w Zatoce Perskiej (1990)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Dawida Ben Guriona, Jasira Arafata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rejon Bliskiego Wschodu i Zatoki Perskiej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okoliczności, w jakich powstało państwo Izrael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z w:val="24"/>
                <w:szCs w:val="24"/>
              </w:rPr>
              <w:lastRenderedPageBreak/>
              <w:t>przyczyny i skutki konfliktów izraelsko-arabskich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intifada, Autonomia Palestyńska, </w:t>
            </w:r>
            <w:r>
              <w:rPr>
                <w:sz w:val="24"/>
                <w:szCs w:val="24"/>
              </w:rPr>
              <w:lastRenderedPageBreak/>
              <w:t>operacja „Pustynna burza”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wydania deklaracji Balfoura (1917), wojny o niepo</w:t>
            </w:r>
            <w:r>
              <w:rPr>
                <w:sz w:val="24"/>
                <w:szCs w:val="24"/>
              </w:rPr>
              <w:t>dległość Izraela (1948–1949), wojny izraelsko-egipskiej (X 1956), porozumienia w Camp David (1978), wybuchu intifady (1987), porozumienia z Oslo (1993)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Ruhollaha Chomeiniego, Saddama Husajna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proces powstawania państwa Izra</w:t>
            </w:r>
            <w:r>
              <w:rPr>
                <w:sz w:val="24"/>
                <w:szCs w:val="24"/>
              </w:rPr>
              <w:t xml:space="preserve">el i jego funkcjonowanie w pierwszych latach </w:t>
            </w:r>
            <w:r>
              <w:rPr>
                <w:sz w:val="24"/>
                <w:szCs w:val="24"/>
              </w:rPr>
              <w:lastRenderedPageBreak/>
              <w:t>niepodległości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rewolucji islamskiej w Iranie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kibuc, szyici, zamach w </w:t>
            </w:r>
            <w:r>
              <w:rPr>
                <w:sz w:val="24"/>
                <w:szCs w:val="24"/>
              </w:rPr>
              <w:lastRenderedPageBreak/>
              <w:t>Monachium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rezolucji ONZ o podziale Palestyny (1947), nacjon</w:t>
            </w:r>
            <w:r>
              <w:rPr>
                <w:sz w:val="24"/>
                <w:szCs w:val="24"/>
              </w:rPr>
              <w:t xml:space="preserve">alizacji Kanału Sueskiego (1956), zamachu w Monachium (1972)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Gamala Abdela Nasera, Menachema Begina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i ocenia zjawisko terroryzmu palestyńskiego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rolę światowych mocarstw w konflikcie </w:t>
            </w:r>
            <w:r>
              <w:rPr>
                <w:sz w:val="24"/>
                <w:szCs w:val="24"/>
              </w:rPr>
              <w:lastRenderedPageBreak/>
              <w:t>bliskowschodnim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4"/>
              </w:numPr>
              <w:ind w:left="357" w:hanging="357"/>
            </w:pPr>
            <w:r>
              <w:rPr>
                <w:sz w:val="24"/>
                <w:szCs w:val="24"/>
              </w:rPr>
              <w:t>Rywalizacja Wschód–Zachód</w:t>
            </w:r>
          </w:p>
          <w:p w:rsidR="00F80A6C" w:rsidRDefault="00B87034">
            <w:pPr>
              <w:pStyle w:val="Domylnie"/>
              <w:numPr>
                <w:ilvl w:val="0"/>
                <w:numId w:val="24"/>
              </w:numPr>
              <w:ind w:left="357" w:hanging="357"/>
            </w:pPr>
            <w:r>
              <w:rPr>
                <w:sz w:val="24"/>
                <w:szCs w:val="24"/>
              </w:rPr>
              <w:t>Kryzys kubański</w:t>
            </w:r>
          </w:p>
          <w:p w:rsidR="00F80A6C" w:rsidRDefault="00B87034">
            <w:pPr>
              <w:pStyle w:val="Domylnie"/>
              <w:numPr>
                <w:ilvl w:val="0"/>
                <w:numId w:val="24"/>
              </w:numPr>
              <w:ind w:left="357" w:hanging="357"/>
            </w:pPr>
            <w:r>
              <w:rPr>
                <w:sz w:val="24"/>
                <w:szCs w:val="24"/>
              </w:rPr>
              <w:t>Wojna w Wietnamie</w:t>
            </w:r>
          </w:p>
          <w:p w:rsidR="00F80A6C" w:rsidRDefault="00B87034">
            <w:pPr>
              <w:pStyle w:val="Domylnie"/>
              <w:numPr>
                <w:ilvl w:val="0"/>
                <w:numId w:val="24"/>
              </w:numPr>
              <w:ind w:left="357" w:hanging="357"/>
            </w:pPr>
            <w:r>
              <w:rPr>
                <w:sz w:val="24"/>
                <w:szCs w:val="24"/>
              </w:rPr>
              <w:t>Rządy Breżniewa</w:t>
            </w:r>
          </w:p>
          <w:p w:rsidR="00F80A6C" w:rsidRDefault="00B87034">
            <w:pPr>
              <w:pStyle w:val="Domylnie"/>
              <w:numPr>
                <w:ilvl w:val="0"/>
                <w:numId w:val="24"/>
              </w:numPr>
              <w:ind w:left="357" w:hanging="357"/>
            </w:pPr>
            <w:r>
              <w:rPr>
                <w:sz w:val="24"/>
                <w:szCs w:val="24"/>
              </w:rPr>
              <w:t>Praska wiosna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praska wiosna, wyścig zbrojeń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praskiej wiosny (1968)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postać: </w:t>
            </w:r>
            <w:r>
              <w:rPr>
                <w:sz w:val="24"/>
                <w:szCs w:val="24"/>
              </w:rPr>
              <w:t>Fidela Castro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przyczyny i skutki praskiej wiosny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na czym polegała </w:t>
            </w:r>
            <w:r>
              <w:rPr>
                <w:sz w:val="24"/>
                <w:szCs w:val="24"/>
              </w:rPr>
              <w:lastRenderedPageBreak/>
              <w:t>rywalizacja między USA i ZSRS w dziedzinach: wojskowości i podboju kosmosu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kryzys kubański, lądowanie w Zatoce Świń, odprężenie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desantu w Zatoce Świń (1961), ogłoszenia blokady morskiej Kuby (X 1962), wojny w Wietnamie (1957–1975), interwencji wojsk Układu </w:t>
            </w:r>
            <w:r>
              <w:rPr>
                <w:sz w:val="24"/>
                <w:szCs w:val="24"/>
              </w:rPr>
              <w:lastRenderedPageBreak/>
              <w:t>Warszawskiego w Czechosłowacji (20/21 VIII 1968)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Nikity Chruszczowa, Johna F. Kennedy’ego, R</w:t>
            </w:r>
            <w:r>
              <w:rPr>
                <w:sz w:val="24"/>
                <w:szCs w:val="24"/>
              </w:rPr>
              <w:t>icharda Nixona, Leonida Breżniewa, Alexandra Dubčeka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konfliktu kubańskiego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amerykańskiej interwencji w Wietnamie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okoliczności interwencji sił Układu </w:t>
            </w:r>
            <w:r>
              <w:rPr>
                <w:sz w:val="24"/>
                <w:szCs w:val="24"/>
              </w:rPr>
              <w:lastRenderedPageBreak/>
              <w:t>Warszawskiego w Czechosłowacji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Vietcong, Konferencja Bezpieczeństwa i Współpracy w Europie, Czerwoni Khmerzy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przejęcia władzy na Kubie przez F. Castro (1959), Konferencji Bezpieczeństwa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i Współpracy w Europie (1973–1975), dyktatury </w:t>
            </w:r>
            <w:r>
              <w:rPr>
                <w:sz w:val="24"/>
                <w:szCs w:val="24"/>
              </w:rPr>
              <w:lastRenderedPageBreak/>
              <w:t>Czer</w:t>
            </w:r>
            <w:r>
              <w:rPr>
                <w:sz w:val="24"/>
                <w:szCs w:val="24"/>
              </w:rPr>
              <w:t>wonych Khmerów (1975–1979),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po-stać Dwighta Eisenhowera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główne założenia polityki zagranicznej ZSRS </w:t>
            </w:r>
            <w:r>
              <w:rPr>
                <w:sz w:val="24"/>
                <w:szCs w:val="24"/>
              </w:rPr>
              <w:br/>
              <w:t>i USA w latach 60. i 70.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skutki rządów Czerwonych Khmerów w Kambodży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„gorąca linia” między Moskwą </w:t>
            </w:r>
            <w:r>
              <w:rPr>
                <w:sz w:val="24"/>
                <w:szCs w:val="24"/>
              </w:rPr>
              <w:br/>
              <w:t xml:space="preserve">i Waszyngtonem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identyfikuje postacie: Pol </w:t>
            </w:r>
            <w:r>
              <w:rPr>
                <w:sz w:val="24"/>
                <w:szCs w:val="24"/>
              </w:rPr>
              <w:t>Pota, Jurija Gagarina, Neila Armstronga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wpływy ZSRS na świecie i ocenia ich polityczne konsekwencje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5"/>
              </w:numPr>
              <w:ind w:left="357" w:hanging="357"/>
            </w:pPr>
            <w:r>
              <w:rPr>
                <w:sz w:val="24"/>
                <w:szCs w:val="24"/>
              </w:rPr>
              <w:t>Demokratyzacja Europy Zachodniej</w:t>
            </w:r>
          </w:p>
          <w:p w:rsidR="00F80A6C" w:rsidRDefault="00B87034">
            <w:pPr>
              <w:pStyle w:val="Domylnie"/>
              <w:numPr>
                <w:ilvl w:val="0"/>
                <w:numId w:val="25"/>
              </w:numPr>
              <w:ind w:left="357" w:hanging="357"/>
            </w:pPr>
            <w:r>
              <w:rPr>
                <w:sz w:val="24"/>
                <w:szCs w:val="24"/>
              </w:rPr>
              <w:t>Upadek europejskich dyktatur</w:t>
            </w:r>
          </w:p>
          <w:p w:rsidR="00F80A6C" w:rsidRDefault="00B87034">
            <w:pPr>
              <w:pStyle w:val="Domylnie"/>
              <w:numPr>
                <w:ilvl w:val="0"/>
                <w:numId w:val="25"/>
              </w:numPr>
              <w:ind w:left="357" w:hanging="357"/>
            </w:pPr>
            <w:r>
              <w:rPr>
                <w:sz w:val="24"/>
                <w:szCs w:val="24"/>
              </w:rPr>
              <w:t>Początek integracji europejskiej</w:t>
            </w:r>
          </w:p>
          <w:p w:rsidR="00F80A6C" w:rsidRDefault="00B87034">
            <w:pPr>
              <w:pStyle w:val="Domylnie"/>
              <w:numPr>
                <w:ilvl w:val="0"/>
                <w:numId w:val="25"/>
              </w:numPr>
              <w:ind w:left="357" w:hanging="357"/>
            </w:pPr>
            <w:r>
              <w:rPr>
                <w:sz w:val="24"/>
                <w:szCs w:val="24"/>
              </w:rPr>
              <w:t xml:space="preserve">Od EWG do </w:t>
            </w:r>
            <w:r>
              <w:rPr>
                <w:sz w:val="24"/>
                <w:szCs w:val="24"/>
              </w:rPr>
              <w:t>Unii Europejskiej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traktaty rzymskie, Unia Europejska, euro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po-stać: Roberta Schumana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założycielskie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EWG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podaje przyczyny integracji </w:t>
            </w:r>
            <w:r>
              <w:rPr>
                <w:sz w:val="24"/>
                <w:szCs w:val="24"/>
              </w:rPr>
              <w:lastRenderedPageBreak/>
              <w:t>europejskiej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Europejska Wspólnota Węgla i Stali (EWWiS), Europejska Wspólnota Gospodarcza (EWG), Europejska Wspólnota Energii Atomowej (Eurato</w:t>
            </w:r>
            <w:r>
              <w:rPr>
                <w:sz w:val="24"/>
                <w:szCs w:val="24"/>
              </w:rPr>
              <w:t>m), Komisja Europejska,</w:t>
            </w:r>
            <w:r>
              <w:rPr>
                <w:sz w:val="24"/>
                <w:szCs w:val="24"/>
              </w:rPr>
              <w:br/>
              <w:t>Parlament Europejski, układ</w:t>
            </w:r>
            <w:r>
              <w:rPr>
                <w:sz w:val="24"/>
                <w:szCs w:val="24"/>
                <w:shd w:val="clear" w:color="auto" w:fill="FFFF00"/>
              </w:rPr>
              <w:br/>
            </w:r>
            <w:r>
              <w:rPr>
                <w:sz w:val="24"/>
                <w:szCs w:val="24"/>
              </w:rPr>
              <w:t>z Schengen, traktat z Maasticht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podpisania układu w Schengen </w:t>
            </w:r>
            <w:r>
              <w:rPr>
                <w:sz w:val="24"/>
                <w:szCs w:val="24"/>
              </w:rPr>
              <w:lastRenderedPageBreak/>
              <w:t>(1985), zawarcia traktatu w Maastricht (1992)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Konrada Adenauera, Alcida De Gasperiego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wskazuje na mapie </w:t>
            </w:r>
            <w:r>
              <w:rPr>
                <w:sz w:val="24"/>
                <w:szCs w:val="24"/>
              </w:rPr>
              <w:t>państwa należące do UE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 – wyjaśnia znaczenie terminów: plan Schumana, Rada Europejska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daty: ogłoszenia planu Schumana (1950), powstania Komisji Wspólnot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Europejskich (1967)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etapy rozszerzania EWG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porównuje </w:t>
            </w:r>
            <w:r>
              <w:rPr>
                <w:sz w:val="24"/>
                <w:szCs w:val="24"/>
              </w:rPr>
              <w:lastRenderedPageBreak/>
              <w:t>sytuację g</w:t>
            </w:r>
            <w:r>
              <w:rPr>
                <w:sz w:val="24"/>
                <w:szCs w:val="24"/>
              </w:rPr>
              <w:t>ospodarczą państw Europy Zachodniej i Wschodniej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Organizacja Europejskiej Współpracy Gospodarczej (OEEC), Organizacja Współpracy Gospodarczej i Rozwoju (OECD)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rewolucji goździków (1974), końca dyktatury F</w:t>
            </w:r>
            <w:r>
              <w:rPr>
                <w:sz w:val="24"/>
                <w:szCs w:val="24"/>
              </w:rPr>
              <w:t>. Franco w Hiszpanii (1975)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Antonia de Oliveiry Salazara, króla Juana Carlosa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wyjaśnia, w jaki sposób doszło do demokratycznych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przemian w krajach Europy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Zachodniej 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Południowej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gospodarcze i polityczne skutki </w:t>
            </w:r>
            <w:r>
              <w:rPr>
                <w:sz w:val="24"/>
                <w:szCs w:val="24"/>
              </w:rPr>
              <w:t>integracji europejskiej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9. Przemiany społeczne i kulturowe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w drugiej </w:t>
            </w:r>
            <w:r>
              <w:rPr>
                <w:sz w:val="24"/>
                <w:szCs w:val="24"/>
              </w:rPr>
              <w:lastRenderedPageBreak/>
              <w:t>połowie XX w.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Rewolucja obyczajowa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t>Ruchy kontestatorskie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Bunty studenckie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t>Ruchy feministyczne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t>Terroryzm polityczny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t>Walka z segregacją rasową</w:t>
            </w:r>
          </w:p>
          <w:p w:rsidR="00F80A6C" w:rsidRDefault="00B87034">
            <w:pPr>
              <w:pStyle w:val="Domylnie"/>
              <w:numPr>
                <w:ilvl w:val="0"/>
                <w:numId w:val="26"/>
              </w:numPr>
              <w:ind w:left="357" w:hanging="357"/>
            </w:pPr>
            <w:r>
              <w:rPr>
                <w:sz w:val="24"/>
                <w:szCs w:val="24"/>
              </w:rPr>
              <w:t>Sobór Watykański II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t xml:space="preserve">znaczenie terminu: rewolucja </w:t>
            </w:r>
            <w:r>
              <w:rPr>
                <w:sz w:val="24"/>
                <w:szCs w:val="24"/>
              </w:rPr>
              <w:lastRenderedPageBreak/>
              <w:t>obyczajowa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cechy charakterystyczne rewolucji obyczajowej i jej skutki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ruch </w:t>
            </w:r>
            <w:r>
              <w:rPr>
                <w:sz w:val="24"/>
                <w:szCs w:val="24"/>
              </w:rPr>
              <w:lastRenderedPageBreak/>
              <w:t>kontestatorski, hipisi, pacyfizm, feminizm, segregacja rasowa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obrad Soboru Watykańskiego II (</w:t>
            </w:r>
            <w:r>
              <w:rPr>
                <w:sz w:val="24"/>
                <w:szCs w:val="24"/>
              </w:rPr>
              <w:t>1962–1965), zniesienia segregacji rasowej w USA (1964)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Martina Luthera Kinga, Jana XXIII, Pawła VI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przemian społecznych i kulturowych w drugiej połowie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hasła ruchów kontestatorskich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przeds</w:t>
            </w:r>
            <w:r>
              <w:rPr>
                <w:sz w:val="24"/>
                <w:szCs w:val="24"/>
              </w:rPr>
              <w:t>tawia cele buntów studenckich w krajach zachodnich w latach 60.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polegała walka z segregacją rasową w USA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lastRenderedPageBreak/>
              <w:t>rewolucja seksualna, kontrkultura, Greenpeace</w:t>
            </w:r>
            <w:r>
              <w:rPr>
                <w:sz w:val="24"/>
                <w:szCs w:val="24"/>
              </w:rPr>
              <w:t>, Woodstock, terroryzm polityczny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przykłady zespołów rockowych, które miały wpływ na kształtowanie się kultury młodzieżowej lat 60. i </w:t>
            </w:r>
            <w:r>
              <w:rPr>
                <w:sz w:val="24"/>
                <w:szCs w:val="24"/>
              </w:rPr>
              <w:t>70.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cechy charakterystyczne ruchów </w:t>
            </w:r>
            <w:r>
              <w:rPr>
                <w:sz w:val="24"/>
                <w:szCs w:val="24"/>
              </w:rPr>
              <w:lastRenderedPageBreak/>
              <w:t xml:space="preserve">kontestatorskich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prezentuje poglądy ruchów feministycznych w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przyczyny, przejawy i skutki buntów studenckich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walkę o równouprawnienie w USA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Frakc</w:t>
            </w:r>
            <w:r>
              <w:rPr>
                <w:sz w:val="24"/>
                <w:szCs w:val="24"/>
              </w:rPr>
              <w:t xml:space="preserve">ja </w:t>
            </w:r>
            <w:r>
              <w:rPr>
                <w:sz w:val="24"/>
                <w:szCs w:val="24"/>
              </w:rPr>
              <w:lastRenderedPageBreak/>
              <w:t>Czerwonej Armii, Czerwone Brygady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Adreasa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Baadera, Alda Moro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przykłady wybitnych osobowości ruchów kontestatorskich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genezę, przejawy i skutki terroryzmu politycznego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skutki społeczne, kulturaln</w:t>
            </w:r>
            <w:r>
              <w:rPr>
                <w:sz w:val="24"/>
                <w:szCs w:val="24"/>
              </w:rPr>
              <w:t xml:space="preserve">e i </w:t>
            </w:r>
            <w:r>
              <w:rPr>
                <w:sz w:val="24"/>
                <w:szCs w:val="24"/>
              </w:rPr>
              <w:lastRenderedPageBreak/>
              <w:t>polityczne przemian obyczajowych lat 60.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znaczenie reform Soboru Watykańskiego II 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1. Początki władzy komunistów </w:t>
            </w:r>
            <w:r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7"/>
              </w:numPr>
              <w:ind w:left="357" w:hanging="357"/>
            </w:pPr>
            <w:r>
              <w:rPr>
                <w:sz w:val="24"/>
                <w:szCs w:val="24"/>
              </w:rPr>
              <w:t>Nowa Polska</w:t>
            </w:r>
          </w:p>
          <w:p w:rsidR="00F80A6C" w:rsidRDefault="00B87034">
            <w:pPr>
              <w:pStyle w:val="Domylnie"/>
              <w:numPr>
                <w:ilvl w:val="0"/>
                <w:numId w:val="27"/>
              </w:numPr>
              <w:ind w:left="357" w:hanging="357"/>
            </w:pPr>
            <w:r>
              <w:rPr>
                <w:sz w:val="24"/>
                <w:szCs w:val="24"/>
              </w:rPr>
              <w:t>Przesiedlenia ludności</w:t>
            </w:r>
          </w:p>
          <w:p w:rsidR="00F80A6C" w:rsidRDefault="00B87034">
            <w:pPr>
              <w:pStyle w:val="Domylnie"/>
              <w:numPr>
                <w:ilvl w:val="0"/>
                <w:numId w:val="27"/>
              </w:numPr>
              <w:ind w:left="357" w:hanging="357"/>
            </w:pPr>
            <w:r>
              <w:rPr>
                <w:sz w:val="24"/>
                <w:szCs w:val="24"/>
              </w:rPr>
              <w:t>Postawy polskiego społeczeństwa</w:t>
            </w:r>
          </w:p>
          <w:p w:rsidR="00F80A6C" w:rsidRDefault="00B87034">
            <w:pPr>
              <w:pStyle w:val="Domylnie"/>
              <w:numPr>
                <w:ilvl w:val="0"/>
                <w:numId w:val="27"/>
              </w:numPr>
              <w:ind w:left="357" w:hanging="357"/>
            </w:pPr>
            <w:r>
              <w:rPr>
                <w:sz w:val="24"/>
                <w:szCs w:val="24"/>
              </w:rPr>
              <w:t>Referendum ludowe</w:t>
            </w:r>
          </w:p>
          <w:p w:rsidR="00F80A6C" w:rsidRDefault="00B87034">
            <w:pPr>
              <w:pStyle w:val="Domylnie"/>
              <w:numPr>
                <w:ilvl w:val="0"/>
                <w:numId w:val="27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Sfałszowane wybory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Ziemie Odzyskane, referendum ludowe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referendum </w:t>
            </w:r>
            <w:r>
              <w:rPr>
                <w:sz w:val="24"/>
                <w:szCs w:val="24"/>
              </w:rPr>
              <w:lastRenderedPageBreak/>
              <w:t>ludowego (30 VI 1946), pierwszych powojennych wyborów parlamentarny</w:t>
            </w:r>
            <w:r>
              <w:rPr>
                <w:sz w:val="24"/>
                <w:szCs w:val="24"/>
              </w:rPr>
              <w:t>ch (I 1947)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granice Polski po II wojnie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etapy przejmowania władzy w Polsce przez komunistów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t xml:space="preserve">terminów: linia Curzona, repatrianci, akcja „Wisła”, Polskie Stronnictwo Ludowe (PSL), </w:t>
            </w:r>
            <w:r>
              <w:rPr>
                <w:sz w:val="24"/>
                <w:szCs w:val="24"/>
              </w:rPr>
              <w:lastRenderedPageBreak/>
              <w:t>„cuda nad urną”, demokracja ludowa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pogromu kieleckiego (1946), akcji „Wisła”(1947)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Józefa Cyrankiewicza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na mapie kierunki p</w:t>
            </w:r>
            <w:r>
              <w:rPr>
                <w:sz w:val="24"/>
                <w:szCs w:val="24"/>
              </w:rPr>
              <w:t>owojennych przesiedleń ludności na ziemiach polskich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zmiany terytorium Polski po II wojnie światowej w odniesieniu do granic z 1939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przyczyny i skutki migracji ludności </w:t>
            </w:r>
            <w:r>
              <w:rPr>
                <w:sz w:val="24"/>
                <w:szCs w:val="24"/>
              </w:rPr>
              <w:lastRenderedPageBreak/>
              <w:t>na ziemiach polskich po II wojnie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przyczyn</w:t>
            </w:r>
            <w:r>
              <w:rPr>
                <w:sz w:val="24"/>
                <w:szCs w:val="24"/>
              </w:rPr>
              <w:t xml:space="preserve">y i skutki akcji „Wisła”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okoliczności i skutki przeprowadzenia referendum ludowego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partie koncesjonowane, Urząd Bezpieczeństwa (UB), Mili</w:t>
            </w:r>
            <w:r>
              <w:rPr>
                <w:sz w:val="24"/>
                <w:szCs w:val="24"/>
              </w:rPr>
              <w:t xml:space="preserve">cja Obywatelska (MO), </w:t>
            </w:r>
            <w:r>
              <w:rPr>
                <w:sz w:val="24"/>
                <w:szCs w:val="24"/>
              </w:rPr>
              <w:lastRenderedPageBreak/>
              <w:t>cenzura prewencyjna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międzynar</w:t>
            </w:r>
            <w:r>
              <w:rPr>
                <w:sz w:val="24"/>
                <w:szCs w:val="24"/>
              </w:rPr>
              <w:t xml:space="preserve">odowe uwarunkowania ukształtowania polskiej granicy państwowej </w:t>
            </w:r>
            <w:r>
              <w:rPr>
                <w:sz w:val="24"/>
                <w:szCs w:val="24"/>
              </w:rPr>
              <w:br/>
              <w:t>po II wojnie światowej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stosunek polskich partii politycznych do referendum ludowego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Karol</w:t>
            </w:r>
            <w:r>
              <w:rPr>
                <w:sz w:val="24"/>
                <w:szCs w:val="24"/>
              </w:rPr>
              <w:t>a Świerczewskiego, Augusta Hlonda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przedstawia proces odbudowy ośrodków uniwersyteckich w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powojennej Polsce </w:t>
            </w:r>
          </w:p>
          <w:p w:rsidR="00F80A6C" w:rsidRDefault="00B87034">
            <w:pPr>
              <w:pStyle w:val="Domylnie"/>
            </w:pPr>
            <w:r>
              <w:rPr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ocenia</w:t>
            </w:r>
            <w:r>
              <w:rPr>
                <w:spacing w:val="-2"/>
                <w:sz w:val="24"/>
                <w:szCs w:val="24"/>
              </w:rPr>
              <w:t xml:space="preserve"> postawy Polaków wobec nowego reżimu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TSW – Jak Polacy zajmowali Ziemie Odzyskane?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8"/>
              </w:numPr>
              <w:ind w:left="357" w:hanging="357"/>
            </w:pPr>
            <w:r>
              <w:rPr>
                <w:sz w:val="24"/>
                <w:szCs w:val="24"/>
              </w:rPr>
              <w:t>Przejmowanie kontroli</w:t>
            </w:r>
          </w:p>
          <w:p w:rsidR="00F80A6C" w:rsidRDefault="00B87034">
            <w:pPr>
              <w:pStyle w:val="Domylnie"/>
              <w:numPr>
                <w:ilvl w:val="0"/>
                <w:numId w:val="28"/>
              </w:numPr>
              <w:ind w:left="357" w:hanging="357"/>
            </w:pPr>
            <w:r>
              <w:rPr>
                <w:sz w:val="24"/>
                <w:szCs w:val="24"/>
              </w:rPr>
              <w:t>Napływ osadników</w:t>
            </w:r>
          </w:p>
          <w:p w:rsidR="00F80A6C" w:rsidRDefault="00B87034">
            <w:pPr>
              <w:pStyle w:val="Domylnie"/>
              <w:numPr>
                <w:ilvl w:val="0"/>
                <w:numId w:val="28"/>
              </w:numPr>
              <w:ind w:left="357" w:hanging="357"/>
            </w:pPr>
            <w:r>
              <w:rPr>
                <w:sz w:val="24"/>
                <w:szCs w:val="24"/>
              </w:rPr>
              <w:t>Zagospodarowywanie Ziem Odzyskanych</w:t>
            </w:r>
          </w:p>
          <w:p w:rsidR="00F80A6C" w:rsidRDefault="00B87034">
            <w:pPr>
              <w:pStyle w:val="Domylnie"/>
              <w:numPr>
                <w:ilvl w:val="0"/>
                <w:numId w:val="28"/>
              </w:numPr>
              <w:ind w:left="357" w:hanging="357"/>
            </w:pPr>
            <w:r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Ziemie Odzyskane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początku napływu </w:t>
            </w:r>
            <w:r>
              <w:rPr>
                <w:sz w:val="24"/>
                <w:szCs w:val="24"/>
              </w:rPr>
              <w:t>osadników na Ziemie Odzyskane (1945)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wymienia, skąd pochodzili osadnicy, którzy znaleźli się na Ziemiach Odzyskanych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szabrownictwo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akcji „Wisła” (1947)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proces przejmowania </w:t>
            </w:r>
            <w:r>
              <w:rPr>
                <w:sz w:val="24"/>
                <w:szCs w:val="24"/>
              </w:rPr>
              <w:lastRenderedPageBreak/>
              <w:t>kontroli nad Ziemiami O</w:t>
            </w:r>
            <w:r>
              <w:rPr>
                <w:sz w:val="24"/>
                <w:szCs w:val="24"/>
              </w:rPr>
              <w:t xml:space="preserve">dzyskanymi przez Polaków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przyczyny napływu osadników na Ziemie Odzyskane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postawy Polaków, którzy znaleźli się na Ziemiach Odzyskanych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Ministerstwo Ziem Odzyskanych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utworzenia dywizji</w:t>
            </w:r>
            <w:r>
              <w:rPr>
                <w:sz w:val="24"/>
                <w:szCs w:val="24"/>
              </w:rPr>
              <w:t xml:space="preserve"> rolniczo-gospodarczej do </w:t>
            </w:r>
            <w:r>
              <w:rPr>
                <w:sz w:val="24"/>
                <w:szCs w:val="24"/>
              </w:rPr>
              <w:lastRenderedPageBreak/>
              <w:t>przejmowania Ziem Odzyskanych (1945)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w jaki sposób propaganda komunistyczna upowszechniała ideę Ziem Odzyskanych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 władze polskie traktowały Niemców zamieszkujący</w:t>
            </w:r>
            <w:r>
              <w:rPr>
                <w:sz w:val="24"/>
                <w:szCs w:val="24"/>
              </w:rPr>
              <w:t>ch Ziemie Odzyskane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Augusta Hlonda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rolę Kościoła katolickiego w integracji Ziem Odzyskanych z </w:t>
            </w:r>
            <w:r>
              <w:rPr>
                <w:sz w:val="24"/>
                <w:szCs w:val="24"/>
              </w:rPr>
              <w:lastRenderedPageBreak/>
              <w:t>Polską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przykłady filmowych adaptacji losów Ziem Odzyskanych i ich mieszkańców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politykę wła</w:t>
            </w:r>
            <w:r>
              <w:rPr>
                <w:sz w:val="24"/>
                <w:szCs w:val="24"/>
              </w:rPr>
              <w:t>dz komunistycznych wobec Ziem Odzyskanych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29"/>
              </w:numPr>
              <w:ind w:left="357" w:hanging="357"/>
            </w:pPr>
            <w:r>
              <w:rPr>
                <w:sz w:val="24"/>
                <w:szCs w:val="24"/>
              </w:rPr>
              <w:t>Początek terroru</w:t>
            </w:r>
          </w:p>
          <w:p w:rsidR="00F80A6C" w:rsidRDefault="00B87034">
            <w:pPr>
              <w:pStyle w:val="Domylnie"/>
              <w:numPr>
                <w:ilvl w:val="0"/>
                <w:numId w:val="29"/>
              </w:numPr>
              <w:ind w:left="357" w:hanging="357"/>
            </w:pPr>
            <w:r>
              <w:rPr>
                <w:sz w:val="24"/>
                <w:szCs w:val="24"/>
              </w:rPr>
              <w:t>Podziemie antykomunistyczne</w:t>
            </w:r>
          </w:p>
          <w:p w:rsidR="00F80A6C" w:rsidRDefault="00B87034">
            <w:pPr>
              <w:pStyle w:val="Domylnie"/>
              <w:numPr>
                <w:ilvl w:val="0"/>
                <w:numId w:val="29"/>
              </w:numPr>
              <w:ind w:left="357" w:hanging="357"/>
            </w:pPr>
            <w:r>
              <w:rPr>
                <w:sz w:val="24"/>
                <w:szCs w:val="24"/>
              </w:rPr>
              <w:t xml:space="preserve">Represje </w:t>
            </w:r>
            <w:r>
              <w:rPr>
                <w:sz w:val="24"/>
                <w:szCs w:val="24"/>
              </w:rPr>
              <w:lastRenderedPageBreak/>
              <w:t>komunistyczne</w:t>
            </w:r>
          </w:p>
          <w:p w:rsidR="00F80A6C" w:rsidRDefault="00B87034">
            <w:pPr>
              <w:pStyle w:val="Domylnie"/>
              <w:numPr>
                <w:ilvl w:val="0"/>
                <w:numId w:val="29"/>
              </w:numPr>
              <w:ind w:left="357" w:hanging="357"/>
            </w:pPr>
            <w:r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żołnierze niezłomni (wyklęci)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identyfikuje postacie: Danuty Siedzikówny ps. Inka,</w:t>
            </w:r>
            <w:r>
              <w:t xml:space="preserve"> </w:t>
            </w:r>
            <w:r>
              <w:rPr>
                <w:sz w:val="24"/>
                <w:szCs w:val="24"/>
              </w:rPr>
              <w:t>Witolda Pileckiego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przykłady represji stosowanych wobec antykomunistycznego ruchu oporu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podziemie niepodległościow</w:t>
            </w:r>
            <w:r>
              <w:rPr>
                <w:sz w:val="24"/>
                <w:szCs w:val="24"/>
              </w:rPr>
              <w:lastRenderedPageBreak/>
              <w:t>e, Zrzeszenie „Wolność i Niezawisłość” (</w:t>
            </w:r>
            <w:r>
              <w:rPr>
                <w:sz w:val="24"/>
                <w:szCs w:val="24"/>
              </w:rPr>
              <w:t>WiN)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powołania WiN (IX 1945), </w:t>
            </w:r>
            <w:r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>
              <w:rPr>
                <w:sz w:val="24"/>
                <w:szCs w:val="24"/>
              </w:rPr>
              <w:t xml:space="preserve">Witoldzie Pileckim </w:t>
            </w:r>
            <w:r>
              <w:rPr>
                <w:rFonts w:eastAsia="MS Mincho"/>
                <w:sz w:val="24"/>
                <w:szCs w:val="24"/>
              </w:rPr>
              <w:t xml:space="preserve">(1948), Danucie Siedzikównie ps. Inka (1948) i  </w:t>
            </w:r>
            <w:r>
              <w:rPr>
                <w:sz w:val="24"/>
                <w:szCs w:val="24"/>
              </w:rPr>
              <w:t>Emilu Fieldorfie ps. Nil (1953)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Jana Rodowicza ps. Anoda, Emila Fieldorfa ps. Nil, Jana </w:t>
            </w:r>
            <w:r>
              <w:rPr>
                <w:sz w:val="24"/>
                <w:szCs w:val="24"/>
              </w:rPr>
              <w:t>Nowaka-Jeziorańskiego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jakie cele przyświecały organizacjom podziemia </w:t>
            </w:r>
            <w:r>
              <w:rPr>
                <w:sz w:val="24"/>
                <w:szCs w:val="24"/>
              </w:rPr>
              <w:lastRenderedPageBreak/>
              <w:t>niepodległościowego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metody działania organizacji podziemia niepodległościowego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rFonts w:eastAsia="MS Mincho"/>
                <w:sz w:val="24"/>
                <w:szCs w:val="24"/>
              </w:rPr>
              <w:t xml:space="preserve">Ministerstwo Bezpieczeństwa </w:t>
            </w:r>
            <w:r>
              <w:rPr>
                <w:rFonts w:eastAsia="MS Mincho"/>
                <w:sz w:val="24"/>
                <w:szCs w:val="24"/>
              </w:rPr>
              <w:lastRenderedPageBreak/>
              <w:t>Publicznego (MB</w:t>
            </w:r>
            <w:r>
              <w:rPr>
                <w:rFonts w:eastAsia="MS Mincho"/>
                <w:sz w:val="24"/>
                <w:szCs w:val="24"/>
              </w:rPr>
              <w:t xml:space="preserve">P), Urząd Bezpieczeństwa (UB), Radio Wolna Europa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zna daty: wykonania wyroków śmierci na Zygmuncie Szendzielarzu ps. Łupaszka (1948), ucieczki Józefa Światły na Zachód (1953)</w:t>
            </w:r>
            <w:r>
              <w:rPr>
                <w:sz w:val="24"/>
                <w:szCs w:val="24"/>
              </w:rPr>
              <w:t>, rozbicia ostatniego zgrupowania podziemia antykomunistycznego (1963)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identy</w:t>
            </w:r>
            <w:r>
              <w:rPr>
                <w:rFonts w:eastAsia="MS Mincho"/>
                <w:sz w:val="24"/>
                <w:szCs w:val="24"/>
              </w:rPr>
              <w:t>fikuje postacie: Zygmunta Szendzielarza ps. Łupaszka, Józefa Światły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omawia sposób funkcjonowania komunistycznego </w:t>
            </w:r>
            <w:r>
              <w:rPr>
                <w:rFonts w:eastAsia="MS Mincho"/>
                <w:sz w:val="24"/>
                <w:szCs w:val="24"/>
              </w:rPr>
              <w:lastRenderedPageBreak/>
              <w:t>aparatu terroru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</w:t>
            </w:r>
            <w:r>
              <w:rPr>
                <w:sz w:val="24"/>
                <w:szCs w:val="24"/>
              </w:rPr>
              <w:t xml:space="preserve">yjaśnia znaczenie terminu: Narodowe Zjednoczenie </w:t>
            </w:r>
            <w:r>
              <w:rPr>
                <w:sz w:val="24"/>
                <w:szCs w:val="24"/>
              </w:rPr>
              <w:lastRenderedPageBreak/>
              <w:t>Wojskowe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</w:t>
            </w:r>
            <w:r>
              <w:rPr>
                <w:rFonts w:eastAsia="MS Mincho"/>
                <w:sz w:val="24"/>
                <w:szCs w:val="24"/>
              </w:rPr>
              <w:t xml:space="preserve">powstania Radia Wolna Europa (1949) i jej rozgłośni polskiej (1951), </w:t>
            </w:r>
            <w:r>
              <w:rPr>
                <w:sz w:val="24"/>
                <w:szCs w:val="24"/>
              </w:rPr>
              <w:t xml:space="preserve"> procesu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</w:t>
            </w:r>
            <w:r>
              <w:rPr>
                <w:sz w:val="24"/>
                <w:szCs w:val="24"/>
              </w:rPr>
              <w:t>postacie: Mariana Bernaciaka ps. Orlik, Hieronima Dekutowskiego ps. Zapora,</w:t>
            </w:r>
            <w:r>
              <w:t xml:space="preserve"> </w:t>
            </w:r>
            <w:r>
              <w:rPr>
                <w:sz w:val="24"/>
                <w:szCs w:val="24"/>
              </w:rPr>
              <w:t>Franciszka Jaskulskiego ps. Zagończyk, Józefa Franczaka ps. Lalek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>okoliczności, w jakich ujawniono kulisy działalności komunistycznych służb bezpieczeństwa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</w:t>
            </w:r>
            <w:r>
              <w:rPr>
                <w:sz w:val="24"/>
                <w:szCs w:val="24"/>
              </w:rPr>
              <w:t xml:space="preserve">cenia postawy działaczy podziemia niepodległościowego i żołnierzy </w:t>
            </w:r>
            <w:r>
              <w:rPr>
                <w:sz w:val="24"/>
                <w:szCs w:val="24"/>
              </w:rPr>
              <w:lastRenderedPageBreak/>
              <w:t>niezłomnych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3. Powojenna odbudowa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0"/>
              </w:numPr>
              <w:ind w:left="357" w:hanging="357"/>
            </w:pPr>
            <w:r>
              <w:rPr>
                <w:sz w:val="24"/>
                <w:szCs w:val="24"/>
              </w:rPr>
              <w:t>Zniszczenia wojenne</w:t>
            </w:r>
          </w:p>
          <w:p w:rsidR="00F80A6C" w:rsidRDefault="00B87034">
            <w:pPr>
              <w:pStyle w:val="Domylnie"/>
              <w:numPr>
                <w:ilvl w:val="0"/>
                <w:numId w:val="30"/>
              </w:numPr>
              <w:ind w:left="357" w:hanging="357"/>
            </w:pPr>
            <w:r>
              <w:rPr>
                <w:sz w:val="24"/>
                <w:szCs w:val="24"/>
              </w:rPr>
              <w:t>Zagospodarowanie Ziem Odzyskanych</w:t>
            </w:r>
          </w:p>
          <w:p w:rsidR="00F80A6C" w:rsidRDefault="00B87034">
            <w:pPr>
              <w:pStyle w:val="Domylnie"/>
              <w:numPr>
                <w:ilvl w:val="0"/>
                <w:numId w:val="30"/>
              </w:numPr>
              <w:ind w:left="357" w:hanging="357"/>
            </w:pPr>
            <w:r>
              <w:rPr>
                <w:sz w:val="24"/>
                <w:szCs w:val="24"/>
              </w:rPr>
              <w:t>Reforma rolna</w:t>
            </w:r>
          </w:p>
          <w:p w:rsidR="00F80A6C" w:rsidRDefault="00B87034">
            <w:pPr>
              <w:pStyle w:val="Domylnie"/>
              <w:numPr>
                <w:ilvl w:val="0"/>
                <w:numId w:val="30"/>
              </w:numPr>
              <w:ind w:left="357" w:hanging="357"/>
            </w:pPr>
            <w:r>
              <w:rPr>
                <w:sz w:val="24"/>
                <w:szCs w:val="24"/>
              </w:rPr>
              <w:t>Nacjonalizacja przemysłu i handlu</w:t>
            </w:r>
          </w:p>
          <w:p w:rsidR="00F80A6C" w:rsidRDefault="00B87034">
            <w:pPr>
              <w:pStyle w:val="Domylnie"/>
              <w:numPr>
                <w:ilvl w:val="0"/>
                <w:numId w:val="30"/>
              </w:numPr>
              <w:ind w:left="357" w:hanging="357"/>
            </w:pPr>
            <w:r>
              <w:rPr>
                <w:sz w:val="24"/>
                <w:szCs w:val="24"/>
              </w:rPr>
              <w:t>Plan trzyletni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reforma rolna, nacjonalizacja przemysłu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wydania dekretu o reformie rolnej (IX 1944)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założenia i skutki realizacji dekretów o reformie rolnej i nacjonalizacji </w:t>
            </w:r>
            <w:r>
              <w:rPr>
                <w:sz w:val="24"/>
                <w:szCs w:val="24"/>
              </w:rPr>
              <w:lastRenderedPageBreak/>
              <w:t>przemysłu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</w:t>
            </w:r>
            <w:r>
              <w:rPr>
                <w:sz w:val="24"/>
                <w:szCs w:val="24"/>
              </w:rPr>
              <w:t xml:space="preserve">: bitwa o handel, plan trzyletni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ustawy o nacjonalizacji (I 1946), tzw. bitwy o handel (1947), planu trzyletniego (1947–1949)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bilans polskich strat wojennych w </w:t>
            </w:r>
            <w:r>
              <w:rPr>
                <w:sz w:val="24"/>
                <w:szCs w:val="24"/>
              </w:rPr>
              <w:lastRenderedPageBreak/>
              <w:t>gospodarce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zniszczenia wojenne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</w:t>
            </w:r>
            <w:r>
              <w:rPr>
                <w:sz w:val="24"/>
                <w:szCs w:val="24"/>
              </w:rPr>
              <w:t>olegała bitwa o handel i jakie były jej skutki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podaje założenia planu trzyletniego i efekt jego realizacji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UNRRA, Centralny Urząd Planowania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proces zagospodarowywania Ziem Odzyskanych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t>straty dóbr kulturalnych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określa społeczne </w:t>
            </w:r>
            <w:r>
              <w:rPr>
                <w:sz w:val="24"/>
                <w:szCs w:val="24"/>
              </w:rPr>
              <w:lastRenderedPageBreak/>
              <w:t>i polityczne konsekwencje wprowadzenia dekretów o reformie rolnej oraz nacjonalizacji przemysłu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Ministerstwo Ziem Odzyskanych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powołania Ministerstwa </w:t>
            </w:r>
            <w:r>
              <w:rPr>
                <w:sz w:val="24"/>
                <w:szCs w:val="24"/>
              </w:rPr>
              <w:t>Ziem Odzyskanych (1945)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 nowi mieszkańcy traktowali Ziemie Odzyskane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</w:t>
            </w:r>
            <w:r>
              <w:rPr>
                <w:sz w:val="24"/>
                <w:szCs w:val="24"/>
              </w:rPr>
              <w:lastRenderedPageBreak/>
              <w:t>przebieg odbudowy Warszawy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  <w:r>
              <w:rPr>
                <w:sz w:val="24"/>
                <w:szCs w:val="24"/>
              </w:rPr>
              <w:t xml:space="preserve"> 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4. Polska </w:t>
            </w:r>
            <w:r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Powstanie PZPR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Przemiany gospodarczo-społeczne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Próba kolektywizacji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Stalinizm w Polsce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Socrealizm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 xml:space="preserve">Konstytucja </w:t>
            </w:r>
            <w:r>
              <w:rPr>
                <w:sz w:val="24"/>
                <w:szCs w:val="24"/>
              </w:rPr>
              <w:lastRenderedPageBreak/>
              <w:t>stalinowska z 1952 roku</w:t>
            </w:r>
          </w:p>
          <w:p w:rsidR="00F80A6C" w:rsidRDefault="00B87034">
            <w:pPr>
              <w:pStyle w:val="Domylnie"/>
              <w:numPr>
                <w:ilvl w:val="0"/>
                <w:numId w:val="31"/>
              </w:numPr>
              <w:ind w:left="357" w:hanging="357"/>
            </w:pPr>
            <w:r>
              <w:rPr>
                <w:sz w:val="24"/>
                <w:szCs w:val="24"/>
              </w:rPr>
              <w:t>Walka z Kościołem katolickim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Polska Zjednoczona Partia Robotnicza (PZPR), Polska Rzeczpospolita Lu</w:t>
            </w:r>
            <w:r>
              <w:rPr>
                <w:sz w:val="24"/>
                <w:szCs w:val="24"/>
              </w:rPr>
              <w:t>dowa (PRL)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przyjęcia </w:t>
            </w:r>
            <w:r>
              <w:rPr>
                <w:sz w:val="24"/>
                <w:szCs w:val="24"/>
              </w:rPr>
              <w:lastRenderedPageBreak/>
              <w:t>konstytucji PRL (22 VII 1952)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Władysława Gomułki, Bolesława Bieruta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podaje główne cechy ustroju politycznego Polski </w:t>
            </w:r>
            <w:r>
              <w:rPr>
                <w:sz w:val="24"/>
                <w:szCs w:val="24"/>
              </w:rPr>
              <w:br/>
              <w:t>w okresie stalinowskim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system monopartyj</w:t>
            </w:r>
            <w:r>
              <w:rPr>
                <w:sz w:val="24"/>
                <w:szCs w:val="24"/>
              </w:rPr>
              <w:t xml:space="preserve">ny, system centralnego sterowania, plan sześcioletni, kolektywizacja, stalinizm, </w:t>
            </w:r>
            <w:r>
              <w:rPr>
                <w:sz w:val="24"/>
                <w:szCs w:val="24"/>
              </w:rPr>
              <w:lastRenderedPageBreak/>
              <w:t>socrealizm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PZPR (XII 1948), planu sześcioletniego (1950–1955)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Stefana Wyszyńskiego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podaje założenia planu sześcioletniego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</w:t>
            </w:r>
            <w:r>
              <w:rPr>
                <w:sz w:val="24"/>
                <w:szCs w:val="24"/>
              </w:rPr>
              <w:t>wia przyczyny i skutki kolektywizacji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cechy charakterystyczne  socrealizmu w kulturze polskiej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założenia konstytucji PRL z 1952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przytacza </w:t>
            </w:r>
            <w:r>
              <w:rPr>
                <w:sz w:val="24"/>
                <w:szCs w:val="24"/>
              </w:rPr>
              <w:lastRenderedPageBreak/>
              <w:t>przykłady terroru w czasach stalinowskich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t xml:space="preserve">terminów: odchylenie prawicowo-nacjonalistyczne, „wyścig pracy”, Państwowe Gospodarstwa Rolne, kułak, </w:t>
            </w:r>
            <w:r>
              <w:rPr>
                <w:sz w:val="24"/>
                <w:szCs w:val="24"/>
              </w:rPr>
              <w:lastRenderedPageBreak/>
              <w:t>Związek Młodzieży Polskiej (ZMP)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internowania S. Wyszyńskiego (1953–1956)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Jakuba Bermana, Hilarego Minca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</w:t>
            </w:r>
            <w:r>
              <w:rPr>
                <w:sz w:val="24"/>
                <w:szCs w:val="24"/>
              </w:rPr>
              <w:t>a okoliczności powstania PZPR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konsekwencje społeczne i ekonomiczne planu sześcioletniego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przykłady świadczące o stalinizacji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cele propagandy komunistycznej w </w:t>
            </w:r>
            <w:r>
              <w:rPr>
                <w:sz w:val="24"/>
                <w:szCs w:val="24"/>
              </w:rPr>
              <w:lastRenderedPageBreak/>
              <w:t>czasach stalinizmu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podpisania porozumi</w:t>
            </w:r>
            <w:r>
              <w:rPr>
                <w:sz w:val="24"/>
                <w:szCs w:val="24"/>
              </w:rPr>
              <w:t>enia między rządem a Episkopatem (1950)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Konstantego Rokossowskiego, </w:t>
            </w:r>
            <w:r>
              <w:rPr>
                <w:sz w:val="24"/>
                <w:szCs w:val="24"/>
              </w:rPr>
              <w:lastRenderedPageBreak/>
              <w:t>Czesława Kaczmarka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dlaczego w Wojsku Polskim nadal występowały silne wpływy sowieckie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system represji władz komunistycznych wobec Kościoła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</w:t>
            </w:r>
            <w:r>
              <w:rPr>
                <w:sz w:val="24"/>
                <w:szCs w:val="24"/>
              </w:rPr>
              <w:t>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 – ocenia metody sprawowania władzy w Polsce na początku lat 50.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kult jednostki w Polsce w okresie stalinizmu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2"/>
              </w:numPr>
              <w:ind w:left="357" w:hanging="357"/>
            </w:pPr>
            <w:r>
              <w:rPr>
                <w:sz w:val="24"/>
                <w:szCs w:val="24"/>
              </w:rPr>
              <w:t>PRL po śmierci Stalina</w:t>
            </w:r>
          </w:p>
          <w:p w:rsidR="00F80A6C" w:rsidRDefault="00B87034">
            <w:pPr>
              <w:pStyle w:val="Domylnie"/>
              <w:numPr>
                <w:ilvl w:val="0"/>
                <w:numId w:val="32"/>
              </w:numPr>
              <w:ind w:left="357" w:hanging="357"/>
            </w:pPr>
            <w:r>
              <w:rPr>
                <w:sz w:val="24"/>
                <w:szCs w:val="24"/>
              </w:rPr>
              <w:t>Spory wewnętrzne w PZPR</w:t>
            </w:r>
          </w:p>
          <w:p w:rsidR="00F80A6C" w:rsidRDefault="00B87034">
            <w:pPr>
              <w:pStyle w:val="Domylnie"/>
              <w:numPr>
                <w:ilvl w:val="0"/>
                <w:numId w:val="32"/>
              </w:numPr>
              <w:ind w:left="357" w:hanging="357"/>
            </w:pPr>
            <w:r>
              <w:rPr>
                <w:sz w:val="24"/>
                <w:szCs w:val="24"/>
              </w:rPr>
              <w:t>Poznański Czerwiec</w:t>
            </w:r>
          </w:p>
          <w:p w:rsidR="00F80A6C" w:rsidRDefault="00B87034">
            <w:pPr>
              <w:pStyle w:val="Domylnie"/>
              <w:numPr>
                <w:ilvl w:val="0"/>
                <w:numId w:val="32"/>
              </w:numPr>
              <w:ind w:left="357" w:hanging="357"/>
            </w:pPr>
            <w:r>
              <w:rPr>
                <w:sz w:val="24"/>
                <w:szCs w:val="24"/>
              </w:rPr>
              <w:t>Początki rządów Gomułki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poznański Czerwiec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polskiego Października (X 1956)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i skutki wydarzeń poznańskiego Czerwca i polskiego Października</w:t>
            </w:r>
            <w:r>
              <w:rPr>
                <w:sz w:val="24"/>
                <w:szCs w:val="24"/>
              </w:rPr>
              <w:br/>
              <w:t>w 1956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</w:t>
            </w:r>
            <w:r>
              <w:rPr>
                <w:sz w:val="24"/>
                <w:szCs w:val="24"/>
              </w:rPr>
              <w:t xml:space="preserve"> terminów: „polska droga do socjalizmu”, Służba Bezpieczeństwa (SB), odwilż październikowa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Józefa Cyrankiewicza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omawia przejawy </w:t>
            </w:r>
            <w:r>
              <w:rPr>
                <w:sz w:val="24"/>
                <w:szCs w:val="24"/>
              </w:rPr>
              <w:t>odwilży październikowej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przebieg wydarzeń poznańskiego Czerwca i polskiego Października w 1956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prezentuje okoliczności dojścia Władysława Gomułki do władzy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zakończenia okresu odwilży w Polsce w kontekście ograni</w:t>
            </w:r>
            <w:r>
              <w:rPr>
                <w:sz w:val="24"/>
                <w:szCs w:val="24"/>
              </w:rPr>
              <w:t>czenia wolności słowa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puławianie, natolińczycy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śmierci J. Stalina (5 III 1953),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obrad VIII Plenum KC PZPR (X 1956), końca odwilży w Polsce (1957)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Edwarda Ochaba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okolicznoś</w:t>
            </w:r>
            <w:r>
              <w:rPr>
                <w:sz w:val="24"/>
                <w:szCs w:val="24"/>
              </w:rPr>
              <w:t xml:space="preserve">ci zwołania VIII Plenum KC PZPR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omawia proces odwilży po dojściu W. Gomułki do władzy 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Ministerstwo Spraw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Wewnętrznych (MSW), „Po Prostu”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Adama Ważyka,</w:t>
            </w:r>
            <w:r>
              <w:t xml:space="preserve"> </w:t>
            </w:r>
            <w:r>
              <w:rPr>
                <w:sz w:val="24"/>
                <w:szCs w:val="24"/>
              </w:rPr>
              <w:t>Romana Strzałkowskiego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w </w:t>
            </w:r>
            <w:r>
              <w:rPr>
                <w:sz w:val="24"/>
                <w:szCs w:val="24"/>
              </w:rPr>
              <w:t xml:space="preserve">jaki sposób </w:t>
            </w:r>
            <w:r>
              <w:rPr>
                <w:i/>
                <w:iCs/>
                <w:sz w:val="24"/>
                <w:szCs w:val="24"/>
              </w:rPr>
              <w:t>Poemat dla dorosłych</w:t>
            </w:r>
            <w:r>
              <w:rPr>
                <w:sz w:val="24"/>
                <w:szCs w:val="24"/>
              </w:rPr>
              <w:t xml:space="preserve"> i publikacje w „Po Prostu” odzwierciedlały nastroje niezadowolenia </w:t>
            </w:r>
            <w:r>
              <w:rPr>
                <w:sz w:val="24"/>
                <w:szCs w:val="24"/>
              </w:rPr>
              <w:lastRenderedPageBreak/>
              <w:t xml:space="preserve">społecznego w latach 50. XX w.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prezentuje poglądy natolińczyków i puławian 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Józefa Cyrankiewicza i Władysława Gomułki wobec </w:t>
            </w:r>
            <w:r>
              <w:rPr>
                <w:sz w:val="24"/>
                <w:szCs w:val="24"/>
              </w:rPr>
              <w:t>wydarzeń poznańskich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6. PRL w </w:t>
            </w:r>
            <w:r>
              <w:rPr>
                <w:sz w:val="24"/>
                <w:szCs w:val="24"/>
              </w:rPr>
              <w:lastRenderedPageBreak/>
              <w:t xml:space="preserve">latach 1956–1970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3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Mała stabilizacja</w:t>
            </w:r>
          </w:p>
          <w:p w:rsidR="00F80A6C" w:rsidRDefault="00B87034">
            <w:pPr>
              <w:pStyle w:val="Domylnie"/>
              <w:numPr>
                <w:ilvl w:val="0"/>
                <w:numId w:val="33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Spór z Kościołem</w:t>
            </w:r>
          </w:p>
          <w:p w:rsidR="00F80A6C" w:rsidRDefault="00B87034">
            <w:pPr>
              <w:pStyle w:val="Domylnie"/>
              <w:numPr>
                <w:ilvl w:val="0"/>
                <w:numId w:val="33"/>
              </w:numPr>
              <w:ind w:left="357" w:hanging="357"/>
            </w:pPr>
            <w:r>
              <w:rPr>
                <w:sz w:val="24"/>
                <w:szCs w:val="24"/>
              </w:rPr>
              <w:t>Początek opozycji</w:t>
            </w:r>
          </w:p>
          <w:p w:rsidR="00F80A6C" w:rsidRDefault="00B87034">
            <w:pPr>
              <w:pStyle w:val="Domylnie"/>
              <w:numPr>
                <w:ilvl w:val="0"/>
                <w:numId w:val="33"/>
              </w:numPr>
              <w:ind w:left="357" w:hanging="357"/>
            </w:pPr>
            <w:r>
              <w:rPr>
                <w:sz w:val="24"/>
                <w:szCs w:val="24"/>
              </w:rPr>
              <w:t>Marzec 1968 r.</w:t>
            </w:r>
          </w:p>
          <w:p w:rsidR="00F80A6C" w:rsidRDefault="00B87034">
            <w:pPr>
              <w:pStyle w:val="Domylnie"/>
              <w:numPr>
                <w:ilvl w:val="0"/>
                <w:numId w:val="33"/>
              </w:numPr>
              <w:ind w:left="357" w:hanging="357"/>
            </w:pPr>
            <w:r>
              <w:rPr>
                <w:sz w:val="24"/>
                <w:szCs w:val="24"/>
              </w:rPr>
              <w:t>Grudzień 1970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wyjaśnia znaczenie terminów: obchody Tysiąclecia Chrztu Polski, Marzec ’68, Grudzień ’70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obchodów </w:t>
            </w:r>
            <w:r>
              <w:rPr>
                <w:sz w:val="24"/>
                <w:szCs w:val="24"/>
              </w:rPr>
              <w:t>Tysiąclecia Chrztu Polski (1966), wydarzeń marcowych (III 1968)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Władysława Gomułki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i skutki wydarzeń z marca 1968 r. i grudnia 1970 r.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wyjaśnia znaczenie terminu: mała stabilizacja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układu PRL</w:t>
            </w:r>
            <w:r>
              <w:rPr>
                <w:sz w:val="24"/>
                <w:szCs w:val="24"/>
              </w:rPr>
              <w:t>–RFN (7 XII 1970), wydarzeń grudniowych na Wybrzeżu (14–21 XII 1970)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Willy’ego Brandta, Stefana Wyszyńskiego, Edwarda Gierka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okres rządów W. Gomułki, w tym politykę zagraniczną PRL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przebieg obchodów </w:t>
            </w:r>
            <w:r>
              <w:rPr>
                <w:sz w:val="24"/>
                <w:szCs w:val="24"/>
              </w:rPr>
              <w:t>milenijnych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 xml:space="preserve">przebieg wydarzeń marcowych 1968 r.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przebieg wydarzeń na Wybrzeżu w 1970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wyjaśnia znaczenie terminów: peregrynacja, rewizjoniści, dogmatycy, </w:t>
            </w:r>
            <w:r>
              <w:rPr>
                <w:i/>
                <w:iCs/>
                <w:sz w:val="24"/>
                <w:szCs w:val="24"/>
              </w:rPr>
              <w:t>List 34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listu episkopatu polskiego do episkopatu niem</w:t>
            </w:r>
            <w:r>
              <w:rPr>
                <w:sz w:val="24"/>
                <w:szCs w:val="24"/>
              </w:rPr>
              <w:t xml:space="preserve">ieckiego (1965), opublikowania </w:t>
            </w:r>
            <w:r>
              <w:rPr>
                <w:i/>
                <w:iCs/>
                <w:sz w:val="24"/>
                <w:szCs w:val="24"/>
              </w:rPr>
              <w:t>Listu 34</w:t>
            </w:r>
            <w:r>
              <w:rPr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Andrzeja Wajdy, Jacka Kuronia, Karola Modzelewskiego, Adama Michnika, </w:t>
            </w:r>
            <w:r>
              <w:rPr>
                <w:sz w:val="24"/>
                <w:szCs w:val="24"/>
              </w:rPr>
              <w:lastRenderedPageBreak/>
              <w:t>Henryka S</w:t>
            </w:r>
            <w:r>
              <w:rPr>
                <w:sz w:val="24"/>
                <w:szCs w:val="24"/>
              </w:rPr>
              <w:t>zlajfera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– wyjaśnia znaczenie terminów: polska szkoła filmowa, „Polityka”, „komandosi”, Zmotoryzowane Odwody Milicji </w:t>
            </w:r>
            <w:r>
              <w:rPr>
                <w:sz w:val="24"/>
                <w:szCs w:val="24"/>
              </w:rPr>
              <w:t>Obywatelskiej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(ZOMO)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Antoniego Słonimskiego, Zbigniewa Cybulskiego, Tadeusza Różewicza, Andrzeja Munka, Wojciecha Jerzego Hasa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stosunek władz PRL do inteligencji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przyczyny i skutki </w:t>
            </w:r>
            <w:r>
              <w:rPr>
                <w:sz w:val="24"/>
                <w:szCs w:val="24"/>
              </w:rPr>
              <w:lastRenderedPageBreak/>
              <w:t>kampanii antysemickiej w Pols</w:t>
            </w:r>
            <w:r>
              <w:rPr>
                <w:sz w:val="24"/>
                <w:szCs w:val="24"/>
              </w:rPr>
              <w:t>ce w 1968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ocenia zachowanie władz PRL w obliczu wydarzeń na Wybrzeżu w 1970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 xml:space="preserve">7. Polska w latach 70. XX wieku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4"/>
              </w:numPr>
              <w:ind w:left="357" w:hanging="357"/>
            </w:pPr>
            <w:r>
              <w:rPr>
                <w:sz w:val="24"/>
                <w:szCs w:val="24"/>
              </w:rPr>
              <w:t xml:space="preserve">„Druga Polska” Edwarda </w:t>
            </w:r>
            <w:r>
              <w:rPr>
                <w:sz w:val="24"/>
                <w:szCs w:val="24"/>
              </w:rPr>
              <w:t>Gierka</w:t>
            </w:r>
          </w:p>
          <w:p w:rsidR="00F80A6C" w:rsidRDefault="00B87034">
            <w:pPr>
              <w:pStyle w:val="Domylnie"/>
              <w:numPr>
                <w:ilvl w:val="0"/>
                <w:numId w:val="34"/>
              </w:numPr>
              <w:ind w:left="357" w:hanging="357"/>
            </w:pPr>
            <w:r>
              <w:rPr>
                <w:sz w:val="24"/>
                <w:szCs w:val="24"/>
              </w:rPr>
              <w:t>Rozwój na kredyt</w:t>
            </w:r>
          </w:p>
          <w:p w:rsidR="00F80A6C" w:rsidRDefault="00B87034">
            <w:pPr>
              <w:pStyle w:val="Domylnie"/>
              <w:numPr>
                <w:ilvl w:val="0"/>
                <w:numId w:val="34"/>
              </w:numPr>
              <w:ind w:left="357" w:hanging="357"/>
            </w:pPr>
            <w:r>
              <w:rPr>
                <w:sz w:val="24"/>
                <w:szCs w:val="24"/>
              </w:rPr>
              <w:t>Niepowodzenia gospodarcze</w:t>
            </w:r>
          </w:p>
          <w:p w:rsidR="00F80A6C" w:rsidRDefault="00B87034">
            <w:pPr>
              <w:pStyle w:val="Domylnie"/>
              <w:numPr>
                <w:ilvl w:val="0"/>
                <w:numId w:val="34"/>
              </w:numPr>
              <w:ind w:left="357" w:hanging="357"/>
            </w:pPr>
            <w:r>
              <w:rPr>
                <w:sz w:val="24"/>
                <w:szCs w:val="24"/>
              </w:rPr>
              <w:t>„Propaganda sukcesu”</w:t>
            </w:r>
          </w:p>
          <w:p w:rsidR="00F80A6C" w:rsidRDefault="00B87034">
            <w:pPr>
              <w:pStyle w:val="Domylnie"/>
              <w:numPr>
                <w:ilvl w:val="0"/>
                <w:numId w:val="34"/>
              </w:numPr>
              <w:ind w:left="357" w:hanging="357"/>
            </w:pPr>
            <w:r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„druga Polska”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Edwarda Gierka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cechy charakterystyczne rządów E. Gierka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t>znaczenie terminu: „propaganda sukcesu”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nowelizacji konstytucji PRL (1976)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wpływ zagranicznych kredytów na rozwój przemysłu ciężkiego i </w:t>
            </w:r>
            <w:r>
              <w:rPr>
                <w:sz w:val="24"/>
                <w:szCs w:val="24"/>
              </w:rPr>
              <w:lastRenderedPageBreak/>
              <w:t>górnictwa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zmiany w życiu codziennym Polaków za czasów rządów E. Gierka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</w:t>
            </w:r>
            <w:r>
              <w:rPr>
                <w:sz w:val="24"/>
                <w:szCs w:val="24"/>
              </w:rPr>
              <w:t xml:space="preserve"> czym polegała propaganda sukcesu w czasie rządów E. Gierka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</w:t>
            </w:r>
            <w:r>
              <w:t xml:space="preserve"> </w:t>
            </w:r>
            <w:r>
              <w:rPr>
                <w:sz w:val="24"/>
                <w:szCs w:val="24"/>
              </w:rPr>
              <w:t>ukryte bezrobocie,  kino moralnego niepokoju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Andrzeja Wajdy, Krzysztofa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Zanussiego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dlaczego polityka gospodarcza E. Gier</w:t>
            </w:r>
            <w:r>
              <w:rPr>
                <w:sz w:val="24"/>
                <w:szCs w:val="24"/>
              </w:rPr>
              <w:t xml:space="preserve">ka zakończyła </w:t>
            </w:r>
            <w:r>
              <w:rPr>
                <w:sz w:val="24"/>
                <w:szCs w:val="24"/>
              </w:rPr>
              <w:lastRenderedPageBreak/>
              <w:t>się niepowodzeniem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okoliczności i skutki nowelizacji konstytucji w 1976 r.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Piotra Jaroszewicza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wpływ kina moralnego niepokoju na kształtowanie postaw Polaków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okres </w:t>
            </w:r>
            <w:r>
              <w:rPr>
                <w:sz w:val="24"/>
                <w:szCs w:val="24"/>
              </w:rPr>
              <w:t>rządów Edwarda Gierka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5"/>
              </w:numPr>
              <w:ind w:left="357" w:hanging="357"/>
            </w:pPr>
            <w:r>
              <w:rPr>
                <w:sz w:val="24"/>
                <w:szCs w:val="24"/>
              </w:rPr>
              <w:t>Czerwiec 1976 roku</w:t>
            </w:r>
          </w:p>
          <w:p w:rsidR="00F80A6C" w:rsidRDefault="00B87034">
            <w:pPr>
              <w:pStyle w:val="Domylnie"/>
              <w:numPr>
                <w:ilvl w:val="0"/>
                <w:numId w:val="35"/>
              </w:numPr>
              <w:ind w:left="357" w:hanging="357"/>
            </w:pPr>
            <w:r>
              <w:rPr>
                <w:sz w:val="24"/>
                <w:szCs w:val="24"/>
              </w:rPr>
              <w:t>Powstanie opozycji</w:t>
            </w:r>
          </w:p>
          <w:p w:rsidR="00F80A6C" w:rsidRDefault="00B87034">
            <w:pPr>
              <w:pStyle w:val="Domylnie"/>
              <w:numPr>
                <w:ilvl w:val="0"/>
                <w:numId w:val="35"/>
              </w:numPr>
              <w:ind w:left="357" w:hanging="357"/>
            </w:pPr>
            <w:r>
              <w:rPr>
                <w:sz w:val="24"/>
                <w:szCs w:val="24"/>
              </w:rPr>
              <w:t>Rozwój opozycji</w:t>
            </w:r>
          </w:p>
          <w:p w:rsidR="00F80A6C" w:rsidRDefault="00B87034">
            <w:pPr>
              <w:pStyle w:val="Domylnie"/>
              <w:numPr>
                <w:ilvl w:val="0"/>
                <w:numId w:val="35"/>
              </w:numPr>
              <w:ind w:left="357" w:hanging="357"/>
            </w:pPr>
            <w:r>
              <w:rPr>
                <w:sz w:val="24"/>
                <w:szCs w:val="24"/>
              </w:rPr>
              <w:t>Papież w Polsce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t>terminu: Czerwiec ’76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wydarzeń czerwcowych (VI 1976), wyboru Karola Wojtyły na </w:t>
            </w:r>
            <w:r>
              <w:rPr>
                <w:sz w:val="24"/>
                <w:szCs w:val="24"/>
              </w:rPr>
              <w:lastRenderedPageBreak/>
              <w:t>papieża (16 X 1978)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Edwarda Gierka, Jana Pawła II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okoliczności narodzin opozycji demokratycznej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wpływ wybo</w:t>
            </w:r>
            <w:r>
              <w:rPr>
                <w:sz w:val="24"/>
                <w:szCs w:val="24"/>
              </w:rPr>
              <w:t>ru Karola Wojtyły na papieża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na sytuację w Polsce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spekulacja, Komitet Obrony Robotników (KOR), tajny współpracownik </w:t>
            </w:r>
            <w:r>
              <w:rPr>
                <w:sz w:val="24"/>
                <w:szCs w:val="24"/>
              </w:rPr>
              <w:lastRenderedPageBreak/>
              <w:t>(TW)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</w:t>
            </w:r>
            <w:r>
              <w:rPr>
                <w:sz w:val="24"/>
                <w:szCs w:val="24"/>
              </w:rPr>
              <w:t>je postacie: Jacka Kuronia, Adama Michnika, Antoniego Macierewicza, Stanisława Pyjasa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genezę, przebieg i skutki wydarzeń czerwcowych w 1976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określa cele i opisuje działalność KOR-u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ciche podwyżki, Ruch </w:t>
            </w:r>
            <w:r>
              <w:rPr>
                <w:sz w:val="24"/>
                <w:szCs w:val="24"/>
              </w:rPr>
              <w:t>Obrony Praw Człowieka i Obywatela (ROPCiO),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drugi obieg, Konfederacja </w:t>
            </w:r>
            <w:r>
              <w:rPr>
                <w:sz w:val="24"/>
                <w:szCs w:val="24"/>
              </w:rPr>
              <w:lastRenderedPageBreak/>
              <w:t>Polski Niepodległej (KPN)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powstania ROPCiO (1977), utworzenia KPN (1979)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Zbigniewa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i Zofii Romaszewskich, Leszka Moczulskiego</w:t>
            </w:r>
            <w:r>
              <w:t xml:space="preserve">, </w:t>
            </w:r>
            <w:r>
              <w:rPr>
                <w:sz w:val="24"/>
                <w:szCs w:val="24"/>
              </w:rPr>
              <w:t>Anny Walentynowicz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</w:t>
            </w:r>
            <w:r>
              <w:rPr>
                <w:sz w:val="24"/>
                <w:szCs w:val="24"/>
              </w:rPr>
              <w:t>yjaśnia, dlaczego władze komunistyczne w mniejszym stopniu niż dotąd represjonowały ugrupowania opozycyjne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Wolne Związki Zawodowe (WZZ),</w:t>
            </w:r>
            <w:r>
              <w:t xml:space="preserve"> </w:t>
            </w:r>
            <w:r>
              <w:rPr>
                <w:sz w:val="24"/>
                <w:szCs w:val="24"/>
              </w:rPr>
              <w:t>Ruch Młodej Polski (RMP)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</w:t>
            </w:r>
            <w:r>
              <w:rPr>
                <w:sz w:val="24"/>
                <w:szCs w:val="24"/>
              </w:rPr>
              <w:lastRenderedPageBreak/>
              <w:t>założenia WZZ (1978)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</w:t>
            </w:r>
            <w:r>
              <w:rPr>
                <w:sz w:val="24"/>
                <w:szCs w:val="24"/>
              </w:rPr>
              <w:t>postacie: Stanisława Barańczaka, Andrzeja Gwiazdy, Krzysztofa Wyszkowskiego,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Bogdana Borusewicza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rozwój organizacji opozycyjnych w latach 70. XX w.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6"/>
              </w:numPr>
              <w:ind w:left="357" w:hanging="357"/>
            </w:pPr>
            <w:r>
              <w:rPr>
                <w:sz w:val="24"/>
                <w:szCs w:val="24"/>
              </w:rPr>
              <w:t>Strajki sierpniowe</w:t>
            </w:r>
          </w:p>
          <w:p w:rsidR="00F80A6C" w:rsidRDefault="00B87034">
            <w:pPr>
              <w:pStyle w:val="Domylnie"/>
              <w:numPr>
                <w:ilvl w:val="0"/>
                <w:numId w:val="36"/>
              </w:numPr>
              <w:ind w:left="357" w:hanging="357"/>
            </w:pPr>
            <w:r>
              <w:rPr>
                <w:sz w:val="24"/>
                <w:szCs w:val="24"/>
              </w:rPr>
              <w:t xml:space="preserve">Utworzenie NSZZ </w:t>
            </w:r>
            <w:r>
              <w:rPr>
                <w:sz w:val="24"/>
                <w:szCs w:val="24"/>
              </w:rPr>
              <w:lastRenderedPageBreak/>
              <w:t>„Solidarność”</w:t>
            </w:r>
          </w:p>
          <w:p w:rsidR="00F80A6C" w:rsidRDefault="00B87034">
            <w:pPr>
              <w:pStyle w:val="Domylnie"/>
              <w:numPr>
                <w:ilvl w:val="0"/>
                <w:numId w:val="36"/>
              </w:numPr>
              <w:ind w:left="357" w:hanging="357"/>
            </w:pPr>
            <w:r>
              <w:rPr>
                <w:sz w:val="24"/>
                <w:szCs w:val="24"/>
              </w:rPr>
              <w:t xml:space="preserve">I Zjazd </w:t>
            </w:r>
            <w:r>
              <w:rPr>
                <w:sz w:val="24"/>
                <w:szCs w:val="24"/>
              </w:rPr>
              <w:t>NSZZ „Solidarność”</w:t>
            </w:r>
          </w:p>
          <w:p w:rsidR="00F80A6C" w:rsidRDefault="00B87034">
            <w:pPr>
              <w:pStyle w:val="Domylnie"/>
              <w:numPr>
                <w:ilvl w:val="0"/>
                <w:numId w:val="36"/>
              </w:numPr>
              <w:ind w:left="357" w:hanging="357"/>
            </w:pPr>
            <w:r>
              <w:rPr>
                <w:sz w:val="24"/>
                <w:szCs w:val="24"/>
              </w:rPr>
              <w:t>Na drodze do konfrontacji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wydarzenia sierpniowe, NSZZ „Solidarność”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strajków sierpniowych (VIII 1980)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Lecha Wałęsy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przyczyny i skutki strajków </w:t>
            </w:r>
            <w:r>
              <w:rPr>
                <w:sz w:val="24"/>
                <w:szCs w:val="24"/>
              </w:rPr>
              <w:t>sierpniowych w 1980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strajk okupacyjny, strajk solidarnościowy, 21 postulatów, porozumienia sierpniowe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</w:t>
            </w:r>
            <w:r>
              <w:rPr>
                <w:sz w:val="24"/>
                <w:szCs w:val="24"/>
              </w:rPr>
              <w:t>ie: Anny Walentynowicz, Stanisława Kani, Wojciecha Jaruzelskiego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przebieg wydarzeń sierpniowych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w jaki sposób władze </w:t>
            </w:r>
            <w:r>
              <w:rPr>
                <w:sz w:val="24"/>
                <w:szCs w:val="24"/>
              </w:rPr>
              <w:lastRenderedPageBreak/>
              <w:t>komunistyczne w Polsce przygotowywały się do konfrontacji siłowej z opozycją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Mię</w:t>
            </w:r>
            <w:r>
              <w:rPr>
                <w:sz w:val="24"/>
                <w:szCs w:val="24"/>
              </w:rPr>
              <w:t>dzyzakładowy Komitet Strajkowy (MKS), karnawał „Solidarności”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</w:t>
            </w:r>
            <w:r>
              <w:t xml:space="preserve"> </w:t>
            </w:r>
            <w:r>
              <w:rPr>
                <w:sz w:val="24"/>
                <w:szCs w:val="24"/>
              </w:rPr>
              <w:t>przejęcia władzy przez W. Jaruzelskiego (1981), I zjazdu NSZZ „Solidarność” (IX–X 1981) porozumień szczecińskich (VIII 1980), porozumień jastrzębskich (IX 1980)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</w:t>
            </w:r>
            <w:r>
              <w:rPr>
                <w:sz w:val="24"/>
                <w:szCs w:val="24"/>
              </w:rPr>
              <w:t>ie: Bogdana Borusewicza, Andrzeja Gwiazdy, Mieczysława Jagielskiego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działalność NSZZ „Solidarność” w </w:t>
            </w:r>
            <w:r>
              <w:rPr>
                <w:sz w:val="24"/>
                <w:szCs w:val="24"/>
              </w:rPr>
              <w:lastRenderedPageBreak/>
              <w:t>okresie tzw. karnawału „Solidarności”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terminu: kryzys bydgoski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zamachu na Jana Pawła II (V 1981), kryzysu </w:t>
            </w:r>
            <w:r>
              <w:rPr>
                <w:sz w:val="24"/>
                <w:szCs w:val="24"/>
              </w:rPr>
              <w:t>bydgoskiego (III 1981)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Ryszarda Kuklińskiego, Jimmy’ego Cartera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reakcję ZSRS na wydarzenia w Polsce w 1980 r.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7"/>
              </w:numPr>
              <w:ind w:left="357" w:hanging="357"/>
            </w:pPr>
            <w:r>
              <w:rPr>
                <w:sz w:val="24"/>
                <w:szCs w:val="24"/>
              </w:rPr>
              <w:t>Wprowadzenie stanu wojennego</w:t>
            </w:r>
          </w:p>
          <w:p w:rsidR="00F80A6C" w:rsidRDefault="00B87034">
            <w:pPr>
              <w:pStyle w:val="Domylnie"/>
              <w:numPr>
                <w:ilvl w:val="0"/>
                <w:numId w:val="37"/>
              </w:numPr>
              <w:ind w:left="357" w:hanging="357"/>
            </w:pPr>
            <w:r>
              <w:rPr>
                <w:sz w:val="24"/>
                <w:szCs w:val="24"/>
              </w:rPr>
              <w:t>Świat wobec sytuacji w Polsce</w:t>
            </w:r>
          </w:p>
          <w:p w:rsidR="00F80A6C" w:rsidRDefault="00B87034">
            <w:pPr>
              <w:pStyle w:val="Domylnie"/>
              <w:numPr>
                <w:ilvl w:val="0"/>
                <w:numId w:val="37"/>
              </w:numPr>
              <w:ind w:left="357" w:hanging="357"/>
            </w:pPr>
            <w:r>
              <w:rPr>
                <w:sz w:val="24"/>
                <w:szCs w:val="24"/>
              </w:rPr>
              <w:t xml:space="preserve">Reakcja </w:t>
            </w:r>
            <w:r>
              <w:rPr>
                <w:sz w:val="24"/>
                <w:szCs w:val="24"/>
              </w:rPr>
              <w:t>społeczeństwa</w:t>
            </w:r>
          </w:p>
          <w:p w:rsidR="00F80A6C" w:rsidRDefault="00B87034">
            <w:pPr>
              <w:pStyle w:val="Domylnie"/>
              <w:numPr>
                <w:ilvl w:val="0"/>
                <w:numId w:val="37"/>
              </w:numPr>
              <w:ind w:left="357" w:hanging="357"/>
            </w:pPr>
            <w:r>
              <w:rPr>
                <w:sz w:val="24"/>
                <w:szCs w:val="24"/>
              </w:rPr>
              <w:t>Opozycja antykomunistyczna poza „Solidarnością”</w:t>
            </w:r>
          </w:p>
          <w:p w:rsidR="00F80A6C" w:rsidRDefault="00B87034">
            <w:pPr>
              <w:pStyle w:val="Domylnie"/>
              <w:numPr>
                <w:ilvl w:val="0"/>
                <w:numId w:val="37"/>
              </w:numPr>
              <w:ind w:left="357" w:hanging="357"/>
            </w:pPr>
            <w:r>
              <w:rPr>
                <w:sz w:val="24"/>
                <w:szCs w:val="24"/>
              </w:rPr>
              <w:t>Ostatnie lata PRL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stan wojenny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wprowadzenia stanu wojennego (12/13 XII 1981),</w:t>
            </w:r>
            <w:r>
              <w:t xml:space="preserve"> </w:t>
            </w:r>
            <w:r>
              <w:rPr>
                <w:sz w:val="24"/>
                <w:szCs w:val="24"/>
              </w:rPr>
              <w:t>zniesienia stanu wojennego (22 VII 1983)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W</w:t>
            </w:r>
            <w:r>
              <w:rPr>
                <w:sz w:val="24"/>
                <w:szCs w:val="24"/>
              </w:rPr>
              <w:t>ojciecha Jaruzelskiego, Lecha Wałęsy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okoliczności wprowadzenia stanu wojennego </w:t>
            </w:r>
            <w:r>
              <w:rPr>
                <w:sz w:val="24"/>
                <w:szCs w:val="24"/>
              </w:rPr>
              <w:lastRenderedPageBreak/>
              <w:t>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wydarzenia, które doprowadziły do upadku komunizmu w Polsce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Wojskowa Rada Ocalenia Narodowego (WRON), ZO</w:t>
            </w:r>
            <w:r>
              <w:rPr>
                <w:sz w:val="24"/>
                <w:szCs w:val="24"/>
              </w:rPr>
              <w:t>MO, internowanie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pacyfikacji kopalni Wujek (16 XII 1981), przyznania Pokojowej Nagrody Nobla L. Wałęsie (1983)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Jerzego Popiełuszki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</w:t>
            </w:r>
            <w:r>
              <w:rPr>
                <w:sz w:val="24"/>
                <w:szCs w:val="24"/>
              </w:rPr>
              <w:lastRenderedPageBreak/>
              <w:t>przebieg stanu wojennego w Polsce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reakcję społeczeństwa na </w:t>
            </w:r>
            <w:r>
              <w:rPr>
                <w:sz w:val="24"/>
                <w:szCs w:val="24"/>
              </w:rPr>
              <w:t xml:space="preserve">stan wojenny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zniesienia stanu wojennego w Polsce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zawieszenia stanu wojennego</w:t>
            </w:r>
            <w:r>
              <w:rPr>
                <w:sz w:val="24"/>
                <w:szCs w:val="24"/>
              </w:rPr>
              <w:t xml:space="preserve"> (XII 1982), powstania OPZZ (1984), zamordowania ks. J. Popiełuszki </w:t>
            </w:r>
            <w:r>
              <w:rPr>
                <w:sz w:val="24"/>
                <w:szCs w:val="24"/>
              </w:rPr>
              <w:lastRenderedPageBreak/>
              <w:t>(1984)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Grzegorza Przemyka, Zbigniewa Bujaka,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Władysława Frasyniuka, Bogdana Lisa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reakcję świata na sytuację w Polsce w okresie stanu wojennego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PRL po zniesieniu stanu wojennego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zamordowania G. Przemyka (1983)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Kornela Morawieckiego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opozycję antykomunistyczną w Polsce w latach 80. XX w.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postawy </w:t>
            </w:r>
            <w:r>
              <w:rPr>
                <w:sz w:val="24"/>
                <w:szCs w:val="24"/>
              </w:rPr>
              <w:t>społeczeństwa wobec stanu wojennego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TSW – Jak Pomarańczowa Alternatywa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8"/>
              </w:numPr>
              <w:ind w:left="357" w:hanging="357"/>
            </w:pPr>
            <w:r>
              <w:rPr>
                <w:sz w:val="24"/>
                <w:szCs w:val="24"/>
              </w:rPr>
              <w:t>Początki Pomarańczowej</w:t>
            </w:r>
          </w:p>
          <w:p w:rsidR="00F80A6C" w:rsidRDefault="00B87034">
            <w:pPr>
              <w:pStyle w:val="Domylnie"/>
              <w:ind w:left="357"/>
            </w:pPr>
            <w:r>
              <w:rPr>
                <w:sz w:val="24"/>
                <w:szCs w:val="24"/>
              </w:rPr>
              <w:t>Alternatywy</w:t>
            </w:r>
          </w:p>
          <w:p w:rsidR="00F80A6C" w:rsidRDefault="00B87034">
            <w:pPr>
              <w:pStyle w:val="Domylnie"/>
              <w:numPr>
                <w:ilvl w:val="0"/>
                <w:numId w:val="38"/>
              </w:numPr>
              <w:ind w:left="357" w:hanging="357"/>
            </w:pPr>
            <w:r>
              <w:rPr>
                <w:sz w:val="24"/>
                <w:szCs w:val="24"/>
              </w:rPr>
              <w:t>Po co robić happeningi?</w:t>
            </w:r>
          </w:p>
          <w:p w:rsidR="00F80A6C" w:rsidRDefault="00B87034">
            <w:pPr>
              <w:pStyle w:val="Domylnie"/>
              <w:numPr>
                <w:ilvl w:val="0"/>
                <w:numId w:val="38"/>
              </w:numPr>
              <w:ind w:left="357" w:hanging="357"/>
            </w:pPr>
            <w:r>
              <w:rPr>
                <w:sz w:val="24"/>
                <w:szCs w:val="24"/>
              </w:rPr>
              <w:t>We Wrocławiu</w:t>
            </w:r>
          </w:p>
          <w:p w:rsidR="00F80A6C" w:rsidRDefault="00B87034">
            <w:pPr>
              <w:pStyle w:val="Domylnie"/>
              <w:numPr>
                <w:ilvl w:val="0"/>
                <w:numId w:val="38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Działalność</w:t>
            </w:r>
          </w:p>
          <w:p w:rsidR="00F80A6C" w:rsidRDefault="00B87034">
            <w:pPr>
              <w:pStyle w:val="Domylnie"/>
              <w:ind w:left="357"/>
            </w:pPr>
            <w:r>
              <w:rPr>
                <w:sz w:val="24"/>
                <w:szCs w:val="24"/>
              </w:rPr>
              <w:t>po Okrągłym Stole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terminu: Pomarańczowa </w:t>
            </w:r>
            <w:r>
              <w:rPr>
                <w:sz w:val="24"/>
                <w:szCs w:val="24"/>
              </w:rPr>
              <w:t>Alternatywa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szczytu aktywności ulicznej </w:t>
            </w:r>
            <w:r>
              <w:rPr>
                <w:sz w:val="24"/>
                <w:szCs w:val="24"/>
              </w:rPr>
              <w:lastRenderedPageBreak/>
              <w:t>Pomarańczowej Alternatywy (1988)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pierwszych akcji ulicznych Pomarańczowej Alternatywy (1981), końca działalności </w:t>
            </w:r>
            <w:r>
              <w:rPr>
                <w:sz w:val="24"/>
                <w:szCs w:val="24"/>
              </w:rPr>
              <w:lastRenderedPageBreak/>
              <w:t>Pomarańczowej Alternatywy (1990)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Waldemara Fydr</w:t>
            </w:r>
            <w:r>
              <w:rPr>
                <w:sz w:val="24"/>
                <w:szCs w:val="24"/>
              </w:rPr>
              <w:t>ycha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idee przyświecały Pomarańczowej Alternatywie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przykłady akcji Pomarańczowej Alternatywy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Krzysztofa Skiby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okoliczności powstania Pomarańczowej </w:t>
            </w:r>
            <w:r>
              <w:rPr>
                <w:sz w:val="24"/>
                <w:szCs w:val="24"/>
              </w:rPr>
              <w:lastRenderedPageBreak/>
              <w:t>Alternatywy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stosunek Po</w:t>
            </w:r>
            <w:r>
              <w:rPr>
                <w:sz w:val="24"/>
                <w:szCs w:val="24"/>
              </w:rPr>
              <w:t>laków do akcji podejmowanych przez działaczy Pomarańczowej Alternatywy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 władze reagowały na akcje Pomarańczowej Alternatywy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działalność </w:t>
            </w:r>
            <w:r>
              <w:rPr>
                <w:sz w:val="24"/>
                <w:szCs w:val="24"/>
              </w:rPr>
              <w:lastRenderedPageBreak/>
              <w:t>Pomarańczowej Alternatyw po Okrągłym Stole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wpływ Pomarańczowej </w:t>
            </w:r>
            <w:r>
              <w:rPr>
                <w:sz w:val="24"/>
                <w:szCs w:val="24"/>
              </w:rPr>
              <w:t xml:space="preserve">Alternatywy na kształtowanie postaw antykomunistycznych i obalenie </w:t>
            </w:r>
            <w:r>
              <w:rPr>
                <w:sz w:val="24"/>
                <w:szCs w:val="24"/>
              </w:rPr>
              <w:lastRenderedPageBreak/>
              <w:t>komunizmu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39"/>
              </w:numPr>
              <w:ind w:left="357" w:hanging="357"/>
            </w:pPr>
            <w:r>
              <w:rPr>
                <w:sz w:val="24"/>
                <w:szCs w:val="24"/>
              </w:rPr>
              <w:t>Kryzys ZSRS i zmiana sytuacji międzynarodowej</w:t>
            </w:r>
          </w:p>
          <w:p w:rsidR="00F80A6C" w:rsidRDefault="00B87034">
            <w:pPr>
              <w:pStyle w:val="Domylnie"/>
              <w:numPr>
                <w:ilvl w:val="0"/>
                <w:numId w:val="39"/>
              </w:numPr>
              <w:ind w:left="357" w:hanging="357"/>
            </w:pPr>
            <w:r>
              <w:rPr>
                <w:sz w:val="24"/>
                <w:szCs w:val="24"/>
              </w:rPr>
              <w:t>Próby reform w ZSRS</w:t>
            </w:r>
          </w:p>
          <w:p w:rsidR="00F80A6C" w:rsidRDefault="00B87034">
            <w:pPr>
              <w:pStyle w:val="Domylnie"/>
              <w:numPr>
                <w:ilvl w:val="0"/>
                <w:numId w:val="39"/>
              </w:numPr>
              <w:ind w:left="357" w:hanging="357"/>
            </w:pPr>
            <w:r>
              <w:rPr>
                <w:sz w:val="24"/>
                <w:szCs w:val="24"/>
              </w:rPr>
              <w:t>Jesień Ludów</w:t>
            </w:r>
          </w:p>
          <w:p w:rsidR="00F80A6C" w:rsidRDefault="00B87034">
            <w:pPr>
              <w:pStyle w:val="Domylnie"/>
              <w:numPr>
                <w:ilvl w:val="0"/>
                <w:numId w:val="39"/>
              </w:numPr>
              <w:ind w:left="357" w:hanging="357"/>
            </w:pPr>
            <w:r>
              <w:rPr>
                <w:sz w:val="24"/>
                <w:szCs w:val="24"/>
              </w:rPr>
              <w:t>Rozpad ZSRS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i/>
                <w:iCs/>
                <w:sz w:val="24"/>
                <w:szCs w:val="24"/>
              </w:rPr>
              <w:t>pierestrojka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Jesień Ludów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</w:t>
            </w:r>
            <w:r>
              <w:t xml:space="preserve"> </w:t>
            </w:r>
            <w:r>
              <w:rPr>
                <w:sz w:val="24"/>
                <w:szCs w:val="24"/>
              </w:rPr>
              <w:t>Ronalda Reagana, Michaiła Gorbaczowa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przedstawia rolę Michaiła Gorbaczowa w upadku komunizmu w państwach bloku wschodniego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i/>
                <w:iCs/>
                <w:sz w:val="24"/>
                <w:szCs w:val="24"/>
              </w:rPr>
              <w:t>głasnost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uskorienie</w:t>
            </w:r>
            <w:r>
              <w:rPr>
                <w:sz w:val="24"/>
                <w:szCs w:val="24"/>
              </w:rPr>
              <w:t>, aksamitna rewolucja, Wspólnota N</w:t>
            </w:r>
            <w:r>
              <w:rPr>
                <w:sz w:val="24"/>
                <w:szCs w:val="24"/>
              </w:rPr>
              <w:t xml:space="preserve">iepodległych </w:t>
            </w:r>
            <w:r>
              <w:rPr>
                <w:sz w:val="24"/>
                <w:szCs w:val="24"/>
              </w:rPr>
              <w:lastRenderedPageBreak/>
              <w:t>Państw (WNP)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obalenia komunizmu w Polsce, Bułgarii,  Rumunii i na Węgrzech (1989-1990), rozpadu ZSRS (1990), zjednoczenia Niemiec (1990), rozwiązania ZSRS (XII 1991)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V</w:t>
            </w:r>
            <w:r>
              <w:rPr>
                <w:color w:val="000000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clava Havla, Borysa Jelcyna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przejawy kryzysu ZSRS w latach 80.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próby reform w ZSRS i określa ich skutki polityczne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okoliczności rozpadu ZSRS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mudżahedini, dżihad, efekt domina, Konferencja Bezpieczeństwa i W</w:t>
            </w:r>
            <w:r>
              <w:rPr>
                <w:sz w:val="24"/>
                <w:szCs w:val="24"/>
              </w:rPr>
              <w:t xml:space="preserve">spółpracy w Europie (KBWE), </w:t>
            </w:r>
            <w:r>
              <w:rPr>
                <w:sz w:val="24"/>
                <w:szCs w:val="24"/>
              </w:rPr>
              <w:lastRenderedPageBreak/>
              <w:t>komitety helsińskie, Karta 77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interwencji zbrojnej ZSRS w Afganistanie (1979–1989), przejęcia władzy przez M. Gorbaczowa (1985), katastrofy w Czarnobylu (1986), ogłoszenia niepodległości przez Litwę (1990)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</w:t>
            </w:r>
            <w:r>
              <w:rPr>
                <w:sz w:val="24"/>
                <w:szCs w:val="24"/>
              </w:rPr>
              <w:t>kuje postać: Nicolae Ceauşescu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politykę R. Reagana i jej wpływ na zmianę sytuacji międzynarodowej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charakteryzuje wydarzenia Jesieni Ludów w </w:t>
            </w:r>
            <w:r>
              <w:rPr>
                <w:sz w:val="24"/>
                <w:szCs w:val="24"/>
              </w:rPr>
              <w:lastRenderedPageBreak/>
              <w:t>państwach bloku wschodniego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proces rozpadu ZSRS, uwzględniając powstanie niepodległych p</w:t>
            </w:r>
            <w:r>
              <w:rPr>
                <w:sz w:val="24"/>
                <w:szCs w:val="24"/>
              </w:rPr>
              <w:t>aństw w Europie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„imperium zła”, pucz Janajewa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puczu Janajewa (1991), rozwiązania RWPG i Układu </w:t>
            </w:r>
            <w:r>
              <w:rPr>
                <w:sz w:val="24"/>
                <w:szCs w:val="24"/>
              </w:rPr>
              <w:lastRenderedPageBreak/>
              <w:t>Warszawskiego (1991)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Giennadija Janajewa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jakie były przyczyny rozwiązania </w:t>
            </w:r>
            <w:r>
              <w:rPr>
                <w:sz w:val="24"/>
                <w:szCs w:val="24"/>
              </w:rPr>
              <w:t>RWPG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i Układu Warszawskiego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katastrofy w Czarnobylu dla Europy i ZSRS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rolę M. Gorbaczowa i R. Reagana w zmianie układu sił w polityce międzynarodowej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0"/>
              </w:numPr>
              <w:ind w:left="357" w:hanging="357"/>
            </w:pPr>
            <w:r>
              <w:rPr>
                <w:sz w:val="24"/>
                <w:szCs w:val="24"/>
              </w:rPr>
              <w:t>Geneza Okrągłego Stołu</w:t>
            </w:r>
          </w:p>
          <w:p w:rsidR="00F80A6C" w:rsidRDefault="00B87034">
            <w:pPr>
              <w:pStyle w:val="Domylnie"/>
              <w:numPr>
                <w:ilvl w:val="0"/>
                <w:numId w:val="40"/>
              </w:numPr>
              <w:ind w:left="357" w:hanging="357"/>
            </w:pPr>
            <w:r>
              <w:rPr>
                <w:sz w:val="24"/>
                <w:szCs w:val="24"/>
              </w:rPr>
              <w:t xml:space="preserve">Okrągły </w:t>
            </w:r>
            <w:r>
              <w:rPr>
                <w:sz w:val="24"/>
                <w:szCs w:val="24"/>
              </w:rPr>
              <w:t>Stół</w:t>
            </w:r>
          </w:p>
          <w:p w:rsidR="00F80A6C" w:rsidRDefault="00B87034">
            <w:pPr>
              <w:pStyle w:val="Domylnie"/>
              <w:numPr>
                <w:ilvl w:val="0"/>
                <w:numId w:val="40"/>
              </w:numPr>
              <w:ind w:left="357" w:hanging="357"/>
            </w:pPr>
            <w:r>
              <w:rPr>
                <w:sz w:val="24"/>
                <w:szCs w:val="24"/>
              </w:rPr>
              <w:t>Wybory czerwcowe</w:t>
            </w:r>
          </w:p>
          <w:p w:rsidR="00F80A6C" w:rsidRDefault="00B87034">
            <w:pPr>
              <w:pStyle w:val="Domylnie"/>
              <w:numPr>
                <w:ilvl w:val="0"/>
                <w:numId w:val="40"/>
              </w:numPr>
              <w:ind w:left="357" w:hanging="357"/>
            </w:pPr>
            <w:r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obrady Okrągłego Stołu, wybory czerwcowe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Lecha Wałęsy, </w:t>
            </w:r>
            <w:r>
              <w:rPr>
                <w:sz w:val="24"/>
                <w:szCs w:val="24"/>
              </w:rPr>
              <w:t>Wojciecha Jaruzelskiego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wskazuje wydarzenia, które doprowadziły do upadku komunizmu w Polsce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</w:t>
            </w:r>
            <w:r>
              <w:t xml:space="preserve"> </w:t>
            </w:r>
            <w:r>
              <w:rPr>
                <w:sz w:val="24"/>
                <w:szCs w:val="24"/>
              </w:rPr>
              <w:t>Obywatelski Klub Parlamentarny (OKP), sejm kontraktowy, hiperinflacja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wyboru W. Jaruzelskiego na prezydenta (V</w:t>
            </w:r>
            <w:r>
              <w:rPr>
                <w:sz w:val="24"/>
                <w:szCs w:val="24"/>
              </w:rPr>
              <w:t>II 1989), powołania rządu T. Mazowieckiego (12 IX 1989)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</w:t>
            </w:r>
            <w:r>
              <w:rPr>
                <w:sz w:val="24"/>
                <w:szCs w:val="24"/>
              </w:rPr>
              <w:lastRenderedPageBreak/>
              <w:t>postacie: Tadeusza Mazowieckiego, Bronisława Geremka, Jarosława Kaczyńskiego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podaje postanowienia i skutki obrad Okrągłego Stołu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</w:t>
            </w:r>
            <w:r>
              <w:rPr>
                <w:sz w:val="24"/>
                <w:szCs w:val="24"/>
              </w:rPr>
              <w:t>yjaśnia znaczenie terminów: Urząd Ochrony Państwa (UOP), weryfikacja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ponownego zalegalizowania NSZZ „Solidarnoś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” (IV 1989), przyjęcia nazwy Rzeczpospolita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Polska (29 XII 1989)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Czesława Kiszczaka, Leszka </w:t>
            </w:r>
            <w:r>
              <w:rPr>
                <w:sz w:val="24"/>
                <w:szCs w:val="24"/>
              </w:rPr>
              <w:lastRenderedPageBreak/>
              <w:t xml:space="preserve">Balcerowicza, </w:t>
            </w:r>
            <w:r>
              <w:rPr>
                <w:sz w:val="24"/>
                <w:szCs w:val="24"/>
              </w:rPr>
              <w:t>Krzysztofa Skubiszewskiego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okoliczności zwołania Okrągłego Stołu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reformy rządu T. Mazowieckiego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 „gruba linia”/„gruba kreska” i problem z jego rozumieniem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debaty Miodowicz–Wałęsa (XI 198</w:t>
            </w:r>
            <w:r>
              <w:rPr>
                <w:sz w:val="24"/>
                <w:szCs w:val="24"/>
              </w:rPr>
              <w:t>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Alfreda Miodowicza, Mieczysława Rakowskiego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znaczenie obrad Okrągłego Stołu dla przemian politycznych w Polsce</w:t>
            </w:r>
          </w:p>
          <w:p w:rsidR="00F80A6C" w:rsidRDefault="00F80A6C">
            <w:pPr>
              <w:pStyle w:val="Domylnie"/>
            </w:pP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Europa po rozpadzie ZSRS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1"/>
              </w:numPr>
              <w:ind w:left="357" w:hanging="357"/>
            </w:pPr>
            <w:r>
              <w:rPr>
                <w:sz w:val="24"/>
                <w:szCs w:val="24"/>
              </w:rPr>
              <w:t>Europa na przełomie XX i XIX wieku</w:t>
            </w:r>
          </w:p>
          <w:p w:rsidR="00F80A6C" w:rsidRDefault="00B87034">
            <w:pPr>
              <w:pStyle w:val="Domylnie"/>
              <w:numPr>
                <w:ilvl w:val="0"/>
                <w:numId w:val="41"/>
              </w:numPr>
              <w:ind w:left="357" w:hanging="357"/>
            </w:pPr>
            <w:r>
              <w:rPr>
                <w:sz w:val="24"/>
                <w:szCs w:val="24"/>
              </w:rPr>
              <w:t>Rosja w nowej rzeczywistości</w:t>
            </w:r>
          </w:p>
          <w:p w:rsidR="00F80A6C" w:rsidRDefault="00B87034">
            <w:pPr>
              <w:pStyle w:val="Domylnie"/>
              <w:numPr>
                <w:ilvl w:val="0"/>
                <w:numId w:val="41"/>
              </w:numPr>
              <w:ind w:left="357" w:hanging="357"/>
            </w:pPr>
            <w:r>
              <w:rPr>
                <w:sz w:val="24"/>
                <w:szCs w:val="24"/>
              </w:rPr>
              <w:t>Wojna w Czeczenii</w:t>
            </w:r>
          </w:p>
          <w:p w:rsidR="00F80A6C" w:rsidRDefault="00B87034">
            <w:pPr>
              <w:pStyle w:val="Domylnie"/>
              <w:numPr>
                <w:ilvl w:val="0"/>
                <w:numId w:val="41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Wojna w Jugosławii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wejścia Polski, Czech i Węgier do NATO (1999)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Władimira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Putina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okoliczności w</w:t>
            </w:r>
            <w:r>
              <w:rPr>
                <w:sz w:val="24"/>
                <w:szCs w:val="24"/>
              </w:rPr>
              <w:t>stąpienia Polski, Czech i Węgier do NATO</w:t>
            </w: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Wspólnota Niepodległych Państw (WNP)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zna daty: powstania Wspólnoty Niepodległych Państw (1991), pomarańczowej rewolucji (2004), rozpadu Jugosławii (1991–1992)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</w:t>
            </w:r>
            <w:r>
              <w:rPr>
                <w:sz w:val="24"/>
                <w:szCs w:val="24"/>
              </w:rPr>
              <w:t>postacie: Billa Clintona, Borysa Jelcyna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rządy W. Putina w Rosji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problemy, z jakimi spotkały się podczas transformacji ustrojowej kraje postsowieckie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prezentuje skutki rozpadu </w:t>
            </w:r>
            <w:r>
              <w:rPr>
                <w:sz w:val="24"/>
                <w:szCs w:val="24"/>
              </w:rPr>
              <w:lastRenderedPageBreak/>
              <w:t>Jugosławii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Euromajdan, rewolucja róż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wojny w </w:t>
            </w:r>
            <w:r>
              <w:rPr>
                <w:sz w:val="24"/>
                <w:szCs w:val="24"/>
              </w:rPr>
              <w:lastRenderedPageBreak/>
              <w:t>Jugosławii (1991–1995), ludobójstwa w Srebrenicy (1995),  porozumienia w Dayton (XI 1995), rewolucji róż (2004), Euromajdanu (2013/2014)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Aleksandra Łukaszenki, Wiktora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Janukowycza, Wikt</w:t>
            </w:r>
            <w:r>
              <w:rPr>
                <w:sz w:val="24"/>
                <w:szCs w:val="24"/>
              </w:rPr>
              <w:t>ora Juszczenki, Micheila Saakaszwilego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proces demokratyzacji Ukrainy i Gruzji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przyczyny i skutki wojen w byłej Jugosławii i </w:t>
            </w:r>
            <w:r>
              <w:rPr>
                <w:sz w:val="24"/>
                <w:szCs w:val="24"/>
              </w:rPr>
              <w:lastRenderedPageBreak/>
              <w:t>Czeczenii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oligarchia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I wojny czeczeńskiej </w:t>
            </w:r>
            <w:r>
              <w:rPr>
                <w:sz w:val="24"/>
                <w:szCs w:val="24"/>
              </w:rPr>
              <w:lastRenderedPageBreak/>
              <w:t>(1994–1996), II wo</w:t>
            </w:r>
            <w:r>
              <w:rPr>
                <w:sz w:val="24"/>
                <w:szCs w:val="24"/>
              </w:rPr>
              <w:t>jny czeczeńskiej (1999–2009), wojny o Osetię Południową (2008)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Dżochara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Dudajewa,</w:t>
            </w:r>
            <w:r>
              <w:t xml:space="preserve"> </w:t>
            </w:r>
            <w:r>
              <w:rPr>
                <w:sz w:val="24"/>
                <w:szCs w:val="24"/>
              </w:rPr>
              <w:t>Ramzana Kadyrowa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sytuację polityczną na Kaukazie i w Naddniestrzu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rolę W. Putina w przywróceniu Rosji roli mocarstw</w:t>
            </w:r>
            <w:r>
              <w:rPr>
                <w:sz w:val="24"/>
                <w:szCs w:val="24"/>
              </w:rPr>
              <w:t>a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TSW – Terroryzm w walce o niepodległość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2"/>
              </w:numPr>
              <w:ind w:left="357" w:hanging="357"/>
            </w:pPr>
            <w:r>
              <w:rPr>
                <w:sz w:val="24"/>
                <w:szCs w:val="24"/>
              </w:rPr>
              <w:t>Pierwsze zamachy</w:t>
            </w:r>
          </w:p>
          <w:p w:rsidR="00F80A6C" w:rsidRDefault="00B87034">
            <w:pPr>
              <w:pStyle w:val="Domylnie"/>
              <w:numPr>
                <w:ilvl w:val="0"/>
                <w:numId w:val="42"/>
              </w:numPr>
              <w:ind w:left="357" w:hanging="357"/>
            </w:pPr>
            <w:r>
              <w:rPr>
                <w:sz w:val="24"/>
                <w:szCs w:val="24"/>
              </w:rPr>
              <w:t>Śmierć w teatrze</w:t>
            </w:r>
          </w:p>
          <w:p w:rsidR="00F80A6C" w:rsidRDefault="00B87034">
            <w:pPr>
              <w:pStyle w:val="Domylnie"/>
              <w:numPr>
                <w:ilvl w:val="0"/>
                <w:numId w:val="42"/>
              </w:numPr>
              <w:ind w:left="357" w:hanging="357"/>
            </w:pPr>
            <w:r>
              <w:rPr>
                <w:sz w:val="24"/>
                <w:szCs w:val="24"/>
              </w:rPr>
              <w:t>Atak na szkołę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terroryzm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narodzin terroryzmu czeczeńskiego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zamachu na szkołę w Biesłanie (2004)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zamachów terrorystycznych organizowanych przez bojowników czeczeńskich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skutki społeczne i polityczne zamachów</w:t>
            </w:r>
            <w:r>
              <w:t xml:space="preserve"> </w:t>
            </w:r>
            <w:r>
              <w:rPr>
                <w:sz w:val="24"/>
                <w:szCs w:val="24"/>
              </w:rPr>
              <w:t>bojowników czeczeńskich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zamachu w teatrze na Dubrowce (2002)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postać: Szamila </w:t>
            </w:r>
            <w:r>
              <w:rPr>
                <w:sz w:val="24"/>
                <w:szCs w:val="24"/>
              </w:rPr>
              <w:t>Basajewa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przebieg zamachu na teatr na Dubrowce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przyczyny, przebieg i skutki zamachu na szkołę w Biesłanie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pierwszego ataku terrorystycznego w Rosji przeprowadzonego przez bojowników czeczeńskich (1995)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</w:t>
            </w:r>
            <w:r>
              <w:rPr>
                <w:sz w:val="24"/>
                <w:szCs w:val="24"/>
              </w:rPr>
              <w:t>kuje postać: Wiktora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Czernomyrdina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przebieg i skutki zamachu na szpital w Budionnowsku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opisuje działania władz rosyjskich skierowane przeciwko terrorystom </w:t>
            </w:r>
            <w:r>
              <w:rPr>
                <w:sz w:val="24"/>
                <w:szCs w:val="24"/>
              </w:rPr>
              <w:lastRenderedPageBreak/>
              <w:t>czeczeńskim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postawy bojowników czeczeńskich i postawę władz rosyjskich wo</w:t>
            </w:r>
            <w:r>
              <w:rPr>
                <w:sz w:val="24"/>
                <w:szCs w:val="24"/>
              </w:rPr>
              <w:t>bec problemu czeczeńskiego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3"/>
              </w:numPr>
              <w:ind w:left="357" w:hanging="357"/>
            </w:pPr>
            <w:r>
              <w:rPr>
                <w:sz w:val="24"/>
                <w:szCs w:val="24"/>
              </w:rPr>
              <w:t>Daleki Wschód</w:t>
            </w:r>
          </w:p>
          <w:p w:rsidR="00F80A6C" w:rsidRDefault="00B87034">
            <w:pPr>
              <w:pStyle w:val="Domylnie"/>
              <w:numPr>
                <w:ilvl w:val="0"/>
                <w:numId w:val="43"/>
              </w:numPr>
              <w:ind w:left="357" w:hanging="357"/>
            </w:pPr>
            <w:r>
              <w:rPr>
                <w:sz w:val="24"/>
                <w:szCs w:val="24"/>
              </w:rPr>
              <w:t>Kraje afrykańskie</w:t>
            </w:r>
          </w:p>
          <w:p w:rsidR="00F80A6C" w:rsidRDefault="00B87034">
            <w:pPr>
              <w:pStyle w:val="Domylnie"/>
              <w:numPr>
                <w:ilvl w:val="0"/>
                <w:numId w:val="43"/>
              </w:numPr>
              <w:ind w:left="357" w:hanging="357"/>
            </w:pPr>
            <w:r>
              <w:rPr>
                <w:sz w:val="24"/>
                <w:szCs w:val="24"/>
              </w:rPr>
              <w:t xml:space="preserve">Współczesne konflikty na świecie </w:t>
            </w:r>
          </w:p>
          <w:p w:rsidR="00F80A6C" w:rsidRDefault="00B87034">
            <w:pPr>
              <w:pStyle w:val="Domylnie"/>
              <w:numPr>
                <w:ilvl w:val="0"/>
                <w:numId w:val="43"/>
              </w:numPr>
              <w:ind w:left="357" w:hanging="357"/>
            </w:pPr>
            <w:r>
              <w:rPr>
                <w:sz w:val="24"/>
                <w:szCs w:val="24"/>
              </w:rPr>
              <w:t>Konflikt palestyńsko-izraelski</w:t>
            </w:r>
          </w:p>
          <w:p w:rsidR="00F80A6C" w:rsidRDefault="00B87034">
            <w:pPr>
              <w:pStyle w:val="Domylnie"/>
              <w:numPr>
                <w:ilvl w:val="0"/>
                <w:numId w:val="43"/>
              </w:numPr>
              <w:ind w:left="357" w:hanging="357"/>
            </w:pPr>
            <w:r>
              <w:rPr>
                <w:sz w:val="24"/>
                <w:szCs w:val="24"/>
              </w:rPr>
              <w:t>Wojna z terroryzmem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Al-Kaida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datę: ataku na World </w:t>
            </w:r>
            <w:r>
              <w:rPr>
                <w:sz w:val="24"/>
                <w:szCs w:val="24"/>
              </w:rPr>
              <w:t>Trade Center (11 IX 2001)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George’a W. Busha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i skutki wojny z terroryzmem po 2001 r.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dominacji USA we współczesnym świecie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</w:t>
            </w:r>
            <w:r>
              <w:t xml:space="preserve"> </w:t>
            </w:r>
            <w:r>
              <w:rPr>
                <w:sz w:val="24"/>
                <w:szCs w:val="24"/>
              </w:rPr>
              <w:t>polityka neokolonializmu, a</w:t>
            </w:r>
            <w:r>
              <w:rPr>
                <w:sz w:val="24"/>
                <w:szCs w:val="24"/>
              </w:rPr>
              <w:t>partheid, Autonomia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Palestyńska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inwazji USA na Irak (2003)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Osamy bin Ladena, Saddama Husajna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na czym polega polityka neokolonializmu i jakie niesie za sobą skutki </w:t>
            </w:r>
            <w:r>
              <w:rPr>
                <w:sz w:val="24"/>
                <w:szCs w:val="24"/>
              </w:rPr>
              <w:br/>
              <w:t xml:space="preserve">– przedstawia </w:t>
            </w:r>
            <w:r>
              <w:rPr>
                <w:sz w:val="24"/>
                <w:szCs w:val="24"/>
              </w:rPr>
              <w:lastRenderedPageBreak/>
              <w:t>przyczyny i charakter wojny w</w:t>
            </w:r>
            <w:r>
              <w:rPr>
                <w:sz w:val="24"/>
                <w:szCs w:val="24"/>
              </w:rPr>
              <w:t xml:space="preserve"> Iraku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zjawisko terroryzmu islamskiego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masakra na placu Tiananmen, talibowie, tzw. Państwo Islamskie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porozumienia izraelsko-palestyńskiego w Oslo (1993), masakry na placu Tiananmen (VI 1989), wybuc</w:t>
            </w:r>
            <w:r>
              <w:rPr>
                <w:sz w:val="24"/>
                <w:szCs w:val="24"/>
              </w:rPr>
              <w:t>hu wojny w Syrii (2011), aneksji Krymu (2014)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Nelsona Mandeli, Jasira Arafata, Icchaka </w:t>
            </w:r>
            <w:r>
              <w:rPr>
                <w:sz w:val="24"/>
                <w:szCs w:val="24"/>
              </w:rPr>
              <w:lastRenderedPageBreak/>
              <w:t>Rabina, Szimona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Peresa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rozwój gospodarczy Chin i Japonii w drugiej połowie XX w.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ludobójstwa w Rwandzie (1994)</w:t>
            </w:r>
            <w:r>
              <w:rPr>
                <w:sz w:val="24"/>
                <w:szCs w:val="24"/>
              </w:rPr>
              <w:t xml:space="preserve">,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wybuchu wojny domowej w Jemenie (2015)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Baszara al-Asada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dlaczego manifestacja chińskich studentów w 1989 r. zakończyła się niepowodzeniem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są przyczyny współczesnych konfliktów w Afryce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problem terroryzmu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wpływ USA na sytuację polityczną współczesnego świata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ind w:right="-108"/>
            </w:pPr>
            <w:r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4"/>
              </w:numPr>
              <w:ind w:left="357" w:hanging="357"/>
            </w:pPr>
            <w:r>
              <w:rPr>
                <w:sz w:val="24"/>
                <w:szCs w:val="24"/>
              </w:rPr>
              <w:t>Reformy gospodarcze</w:t>
            </w:r>
          </w:p>
          <w:p w:rsidR="00F80A6C" w:rsidRDefault="00B87034">
            <w:pPr>
              <w:pStyle w:val="Domylnie"/>
              <w:numPr>
                <w:ilvl w:val="0"/>
                <w:numId w:val="44"/>
              </w:numPr>
              <w:ind w:left="357" w:hanging="357"/>
            </w:pPr>
            <w:r>
              <w:rPr>
                <w:sz w:val="24"/>
                <w:szCs w:val="24"/>
              </w:rPr>
              <w:t>Koszty społeczne</w:t>
            </w:r>
          </w:p>
          <w:p w:rsidR="00F80A6C" w:rsidRDefault="00B87034">
            <w:pPr>
              <w:pStyle w:val="Domylnie"/>
              <w:ind w:left="357"/>
            </w:pPr>
            <w:r>
              <w:rPr>
                <w:sz w:val="24"/>
                <w:szCs w:val="24"/>
              </w:rPr>
              <w:t>transformacji ustrojowej</w:t>
            </w:r>
          </w:p>
          <w:p w:rsidR="00F80A6C" w:rsidRDefault="00B87034">
            <w:pPr>
              <w:pStyle w:val="Domylnie"/>
              <w:numPr>
                <w:ilvl w:val="0"/>
                <w:numId w:val="44"/>
              </w:numPr>
              <w:ind w:left="357" w:hanging="357"/>
            </w:pPr>
            <w:r>
              <w:rPr>
                <w:sz w:val="24"/>
                <w:szCs w:val="24"/>
              </w:rPr>
              <w:t>Rozpad obozu solidarnościowego</w:t>
            </w:r>
          </w:p>
          <w:p w:rsidR="00F80A6C" w:rsidRDefault="00B87034">
            <w:pPr>
              <w:pStyle w:val="Domylnie"/>
              <w:numPr>
                <w:ilvl w:val="0"/>
                <w:numId w:val="44"/>
              </w:numPr>
              <w:ind w:left="357" w:hanging="357"/>
            </w:pPr>
            <w:r>
              <w:rPr>
                <w:sz w:val="24"/>
                <w:szCs w:val="24"/>
              </w:rPr>
              <w:t>Sytuacja wewnętrzna Polski</w:t>
            </w:r>
          </w:p>
          <w:p w:rsidR="00F80A6C" w:rsidRDefault="00B87034">
            <w:pPr>
              <w:pStyle w:val="Domylnie"/>
              <w:numPr>
                <w:ilvl w:val="0"/>
                <w:numId w:val="44"/>
              </w:numPr>
              <w:ind w:left="357" w:hanging="357"/>
            </w:pPr>
            <w:r>
              <w:rPr>
                <w:sz w:val="24"/>
                <w:szCs w:val="24"/>
              </w:rPr>
              <w:t xml:space="preserve">Konstytucja </w:t>
            </w:r>
            <w:r>
              <w:rPr>
                <w:sz w:val="24"/>
                <w:szCs w:val="24"/>
              </w:rPr>
              <w:t>Rzeczypospolitej Polskiej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gospodarka wolnorynkowa, prywatyzacja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uchwalenia Konstytucji RP (2 IV 1997)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Tadeusza Mazowieckiego, Lecha Wałęsy,</w:t>
            </w:r>
            <w:r>
              <w:t xml:space="preserve"> </w:t>
            </w:r>
            <w:r>
              <w:rPr>
                <w:sz w:val="24"/>
                <w:szCs w:val="24"/>
              </w:rPr>
              <w:t>Aleksandra Kwaśniewskiego</w:t>
            </w:r>
            <w:r>
              <w:t xml:space="preserve">, </w:t>
            </w:r>
            <w:r>
              <w:rPr>
                <w:sz w:val="24"/>
                <w:szCs w:val="24"/>
              </w:rPr>
              <w:lastRenderedPageBreak/>
              <w:t>Lecha Kaczyńsk</w:t>
            </w:r>
            <w:r>
              <w:rPr>
                <w:sz w:val="24"/>
                <w:szCs w:val="24"/>
              </w:rPr>
              <w:t>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plan Balcerowicza, bezrobocie, pluralizm polityczny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wdrożenia planu Balcerowicza (1990), wyboru L. Wałęsy na prezydent</w:t>
            </w:r>
            <w:r>
              <w:rPr>
                <w:sz w:val="24"/>
                <w:szCs w:val="24"/>
              </w:rPr>
              <w:t xml:space="preserve">a (XII 1990), pierwszych w pełni demokratycznych </w:t>
            </w:r>
            <w:r>
              <w:rPr>
                <w:sz w:val="24"/>
                <w:szCs w:val="24"/>
              </w:rPr>
              <w:lastRenderedPageBreak/>
              <w:t>wyborów do parlamentu (27 X 1991), wyboru A. Kwaśniewskiego na prezydenta (1995), wyboru L. Kaczyńskiego na prezydenta (2005)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postacie: Leszka Balcerowicza,</w:t>
            </w:r>
            <w:r>
              <w:t xml:space="preserve"> </w:t>
            </w:r>
            <w:r>
              <w:rPr>
                <w:sz w:val="24"/>
                <w:szCs w:val="24"/>
              </w:rPr>
              <w:t>Jacka Kuronia, Ryszarda Kaczorowski</w:t>
            </w:r>
            <w:r>
              <w:rPr>
                <w:sz w:val="24"/>
                <w:szCs w:val="24"/>
              </w:rPr>
              <w:t>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założenia, realizację i skutki gospodarcze planu Balcerowicza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przyczyny rozpadu obozu solidarnościowego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wymienia </w:t>
            </w:r>
            <w:r>
              <w:rPr>
                <w:sz w:val="24"/>
                <w:szCs w:val="24"/>
              </w:rPr>
              <w:lastRenderedPageBreak/>
              <w:t>reformy przeprowadzone pod koniec lat 90. XX w.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podstawy ustrojowe III Rzeczypospolitej w świetle konstytucj</w:t>
            </w:r>
            <w:r>
              <w:rPr>
                <w:sz w:val="24"/>
                <w:szCs w:val="24"/>
              </w:rPr>
              <w:t xml:space="preserve">i z 1997 r. 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„wojna na górze”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identyfikuje postacie: Jana Krzysztofa </w:t>
            </w:r>
            <w:r>
              <w:rPr>
                <w:sz w:val="24"/>
                <w:szCs w:val="24"/>
              </w:rPr>
              <w:lastRenderedPageBreak/>
              <w:t>B</w:t>
            </w:r>
            <w:r>
              <w:rPr>
                <w:sz w:val="24"/>
                <w:szCs w:val="24"/>
              </w:rPr>
              <w:t xml:space="preserve">ieleckiego, Jarosława Kaczyńskiego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koszty społeczne reform gospodarczych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charakteryzuje scenę polityczną pierwszych lat demokratycznej Polski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proces budowania podstaw prawnych III Rzeczypospolitej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t>terminu: popiwek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datę: rozwiązania PZPR (I 1990)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przemiany polityczne i gospodarcze w Polsce po 1989 r.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ind w:right="-108"/>
            </w:pPr>
            <w:r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5"/>
              </w:numPr>
              <w:ind w:left="396" w:hanging="396"/>
            </w:pPr>
            <w:r>
              <w:rPr>
                <w:sz w:val="24"/>
                <w:szCs w:val="24"/>
              </w:rPr>
              <w:t>Polityka zagraniczna</w:t>
            </w:r>
          </w:p>
          <w:p w:rsidR="00F80A6C" w:rsidRDefault="00B87034">
            <w:pPr>
              <w:pStyle w:val="Domylnie"/>
              <w:numPr>
                <w:ilvl w:val="0"/>
                <w:numId w:val="45"/>
              </w:numPr>
              <w:ind w:left="396" w:hanging="396"/>
            </w:pPr>
            <w:r>
              <w:rPr>
                <w:sz w:val="24"/>
                <w:szCs w:val="24"/>
              </w:rPr>
              <w:t>Polska droga do UE</w:t>
            </w:r>
          </w:p>
          <w:p w:rsidR="00F80A6C" w:rsidRDefault="00B87034">
            <w:pPr>
              <w:pStyle w:val="Domylnie"/>
              <w:numPr>
                <w:ilvl w:val="0"/>
                <w:numId w:val="45"/>
              </w:numPr>
              <w:ind w:left="396" w:hanging="396"/>
            </w:pPr>
            <w:r>
              <w:rPr>
                <w:sz w:val="24"/>
                <w:szCs w:val="24"/>
              </w:rPr>
              <w:t>Polskie społeczeństwo wobec Unii</w:t>
            </w:r>
          </w:p>
          <w:p w:rsidR="00F80A6C" w:rsidRDefault="00B87034">
            <w:pPr>
              <w:pStyle w:val="Domylnie"/>
              <w:numPr>
                <w:ilvl w:val="0"/>
                <w:numId w:val="45"/>
              </w:numPr>
              <w:ind w:left="396" w:hanging="396"/>
            </w:pPr>
            <w:r>
              <w:rPr>
                <w:sz w:val="24"/>
                <w:szCs w:val="24"/>
              </w:rPr>
              <w:t>Polska w strukturach NATO</w:t>
            </w:r>
          </w:p>
          <w:p w:rsidR="00F80A6C" w:rsidRDefault="00B87034">
            <w:pPr>
              <w:pStyle w:val="Domylnie"/>
              <w:numPr>
                <w:ilvl w:val="0"/>
                <w:numId w:val="45"/>
              </w:numPr>
              <w:ind w:left="396" w:hanging="396"/>
            </w:pPr>
            <w:r>
              <w:rPr>
                <w:sz w:val="24"/>
                <w:szCs w:val="24"/>
              </w:rPr>
              <w:t xml:space="preserve">Polska </w:t>
            </w:r>
            <w:r>
              <w:rPr>
                <w:sz w:val="24"/>
                <w:szCs w:val="24"/>
              </w:rPr>
              <w:t>w wojnie z terroryzmem</w:t>
            </w:r>
          </w:p>
          <w:p w:rsidR="00F80A6C" w:rsidRDefault="00F80A6C">
            <w:pPr>
              <w:pStyle w:val="Domylnie"/>
              <w:ind w:left="396" w:hanging="396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NATO, Unia Europejska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Aleksandra Kwaśniewskiego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>przyczyny i skutki przyst</w:t>
            </w:r>
            <w:r>
              <w:rPr>
                <w:sz w:val="24"/>
                <w:szCs w:val="24"/>
              </w:rPr>
              <w:t>ąpienia Polski do NATO i UE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korzyści, jakie przyniosła Polsce integracja z UE oraz wejście do NATO</w:t>
            </w:r>
          </w:p>
          <w:p w:rsidR="00F80A6C" w:rsidRDefault="00F80A6C">
            <w:pPr>
              <w:pStyle w:val="Domylnie"/>
            </w:pP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terminu: referendum akcesyjne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referendum akcesyjnego (VI 2003), udziału wojsk polskich w wojnie w </w:t>
            </w:r>
            <w:r>
              <w:rPr>
                <w:sz w:val="24"/>
                <w:szCs w:val="24"/>
              </w:rPr>
              <w:t>Afganistanie (2002) i Iraku (2003)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– identyfikuje postacie: Bronisława Geremka, Billa Clintona,</w:t>
            </w:r>
            <w:r>
              <w:t xml:space="preserve"> </w:t>
            </w:r>
            <w:r>
              <w:rPr>
                <w:sz w:val="24"/>
                <w:szCs w:val="24"/>
              </w:rPr>
              <w:t>Borysa Jelcyna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i omawia etapy integracji Polski z UE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postawy Polaków wobec problemu integracji Polski z UE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konsekwencje członk</w:t>
            </w:r>
            <w:r>
              <w:rPr>
                <w:sz w:val="24"/>
                <w:szCs w:val="24"/>
              </w:rPr>
              <w:t>ostwa Polski w NATO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 Trójkąt Weimarski, program „Partnerstwo dla Pokoju”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>
              <w:rPr>
                <w:sz w:val="24"/>
                <w:szCs w:val="24"/>
              </w:rPr>
              <w:lastRenderedPageBreak/>
              <w:t>ostatnich wojsk rosyjskich z Polski (1993</w:t>
            </w:r>
            <w:r>
              <w:rPr>
                <w:sz w:val="24"/>
                <w:szCs w:val="24"/>
              </w:rPr>
              <w:t>), podpisania protokołu akcesyjnego Polski do Paktu Północnoatlantyckiego (1997), podpisania Traktatu nicejskiego (2000)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identyfikuje postać: Włodzimierza Cimoszewicza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określa główne kierunki polskiej polityki zagranicznej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i omawia etapy pol</w:t>
            </w:r>
            <w:r>
              <w:rPr>
                <w:sz w:val="24"/>
                <w:szCs w:val="24"/>
              </w:rPr>
              <w:t>skiej akcesji do NATO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 znaczenie terminów: Środkowoeuropejskie Porozumienie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o Wolnym Handlu (CEFTA), grupa luksemburska </w:t>
            </w:r>
          </w:p>
          <w:p w:rsidR="00F80A6C" w:rsidRDefault="00F80A6C">
            <w:pPr>
              <w:pStyle w:val="Domylnie"/>
            </w:pP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udział Polski w wojnie z terroryzmem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ocenia rezultaty polskiego członkostwa w NATO i UE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ind w:right="-108"/>
            </w:pPr>
            <w:r>
              <w:rPr>
                <w:sz w:val="24"/>
                <w:szCs w:val="24"/>
              </w:rPr>
              <w:lastRenderedPageBreak/>
              <w:t>5. Świat</w:t>
            </w:r>
            <w:r>
              <w:rPr>
                <w:sz w:val="24"/>
                <w:szCs w:val="24"/>
              </w:rPr>
              <w:t xml:space="preserve"> w erze globalizacji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6"/>
              </w:numPr>
              <w:ind w:left="357" w:hanging="357"/>
            </w:pPr>
            <w:r>
              <w:rPr>
                <w:sz w:val="24"/>
                <w:szCs w:val="24"/>
              </w:rPr>
              <w:t>Globalizacja</w:t>
            </w:r>
          </w:p>
          <w:p w:rsidR="00F80A6C" w:rsidRDefault="00B87034">
            <w:pPr>
              <w:pStyle w:val="Domylnie"/>
              <w:numPr>
                <w:ilvl w:val="0"/>
                <w:numId w:val="46"/>
              </w:numPr>
              <w:ind w:left="357" w:hanging="357"/>
            </w:pPr>
            <w:r>
              <w:rPr>
                <w:sz w:val="24"/>
                <w:szCs w:val="24"/>
              </w:rPr>
              <w:t xml:space="preserve">Rewolucja </w:t>
            </w:r>
            <w:r>
              <w:rPr>
                <w:sz w:val="24"/>
                <w:szCs w:val="24"/>
              </w:rPr>
              <w:lastRenderedPageBreak/>
              <w:t>informacyjna</w:t>
            </w:r>
          </w:p>
          <w:p w:rsidR="00F80A6C" w:rsidRDefault="00B87034">
            <w:pPr>
              <w:pStyle w:val="Domylnie"/>
              <w:numPr>
                <w:ilvl w:val="0"/>
                <w:numId w:val="46"/>
              </w:numPr>
              <w:ind w:left="357" w:hanging="357"/>
            </w:pPr>
            <w:r>
              <w:rPr>
                <w:sz w:val="24"/>
                <w:szCs w:val="24"/>
              </w:rPr>
              <w:t>Kultura masowa</w:t>
            </w:r>
          </w:p>
          <w:p w:rsidR="00F80A6C" w:rsidRDefault="00B87034">
            <w:pPr>
              <w:pStyle w:val="Domylnie"/>
              <w:numPr>
                <w:ilvl w:val="0"/>
                <w:numId w:val="46"/>
              </w:numPr>
              <w:ind w:left="357" w:hanging="357"/>
            </w:pPr>
            <w:r>
              <w:rPr>
                <w:sz w:val="24"/>
                <w:szCs w:val="24"/>
              </w:rPr>
              <w:t>Globalna wioska czy globalne miasto?</w:t>
            </w:r>
          </w:p>
          <w:p w:rsidR="00F80A6C" w:rsidRDefault="00B87034">
            <w:pPr>
              <w:pStyle w:val="Domylnie"/>
              <w:numPr>
                <w:ilvl w:val="0"/>
                <w:numId w:val="46"/>
              </w:numPr>
              <w:ind w:left="357" w:hanging="357"/>
            </w:pPr>
            <w:r>
              <w:rPr>
                <w:sz w:val="24"/>
                <w:szCs w:val="24"/>
              </w:rPr>
              <w:t>Współczesne migracje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internet, telefonia komórkowa, globalizacja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szanse i zagrożenia niesi</w:t>
            </w:r>
            <w:r>
              <w:rPr>
                <w:sz w:val="24"/>
                <w:szCs w:val="24"/>
              </w:rPr>
              <w:t>e za sobą globalizacja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zalety i wady nowych środków komunikacji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amerykanizacja, kultura masowa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przejawy globalizacji we współczesnym świecie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cechy współczesnej kultury masowej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opisuje z</w:t>
            </w:r>
            <w:r>
              <w:rPr>
                <w:sz w:val="24"/>
                <w:szCs w:val="24"/>
              </w:rPr>
              <w:t xml:space="preserve">jawisko amerykanizacji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konsekwencje wzrostu poziomu urbanizacji współczesnego świata 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terminów: antyglobaliści, bogata Północ, biedne Południe,  „globalna wioska”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poglądy przeciwników globalizacji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skutki rozwoju turystyki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znaczenie </w:t>
            </w:r>
            <w:r>
              <w:rPr>
                <w:sz w:val="24"/>
                <w:szCs w:val="24"/>
              </w:rPr>
              <w:lastRenderedPageBreak/>
              <w:t>terminu: Dolina Krzemowa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omawia szanse i niebezpieczeństwa </w:t>
            </w:r>
            <w:r>
              <w:rPr>
                <w:sz w:val="24"/>
                <w:szCs w:val="24"/>
              </w:rPr>
              <w:t>dla człowieka, wynikające ze współczesnych zmian cywilizacyjnych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ocenia skutki zjawiska </w:t>
            </w:r>
            <w:r>
              <w:rPr>
                <w:sz w:val="24"/>
                <w:szCs w:val="24"/>
              </w:rPr>
              <w:lastRenderedPageBreak/>
              <w:t>amerykanizacji kultury na świecie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ind w:right="-108"/>
            </w:pPr>
            <w:r>
              <w:rPr>
                <w:sz w:val="24"/>
                <w:szCs w:val="24"/>
              </w:rPr>
              <w:lastRenderedPageBreak/>
              <w:t xml:space="preserve">6. Wyzwania współczesnego </w:t>
            </w:r>
            <w:r>
              <w:rPr>
                <w:sz w:val="24"/>
                <w:szCs w:val="24"/>
              </w:rPr>
              <w:lastRenderedPageBreak/>
              <w:t>świata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numPr>
                <w:ilvl w:val="0"/>
                <w:numId w:val="47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Problemy demograficzne</w:t>
            </w:r>
          </w:p>
          <w:p w:rsidR="00F80A6C" w:rsidRDefault="00B87034">
            <w:pPr>
              <w:pStyle w:val="Domylnie"/>
              <w:numPr>
                <w:ilvl w:val="0"/>
                <w:numId w:val="47"/>
              </w:numPr>
              <w:ind w:left="357" w:hanging="357"/>
            </w:pPr>
            <w:r>
              <w:rPr>
                <w:sz w:val="24"/>
                <w:szCs w:val="24"/>
              </w:rPr>
              <w:lastRenderedPageBreak/>
              <w:t>Nierówności społeczne</w:t>
            </w:r>
          </w:p>
          <w:p w:rsidR="00F80A6C" w:rsidRDefault="00B87034">
            <w:pPr>
              <w:pStyle w:val="Domylnie"/>
              <w:numPr>
                <w:ilvl w:val="0"/>
                <w:numId w:val="47"/>
              </w:numPr>
              <w:ind w:left="357" w:hanging="357"/>
            </w:pPr>
            <w:r>
              <w:rPr>
                <w:sz w:val="24"/>
                <w:szCs w:val="24"/>
              </w:rPr>
              <w:t>Przestępczość zorganizowana</w:t>
            </w:r>
          </w:p>
          <w:p w:rsidR="00F80A6C" w:rsidRDefault="00B87034">
            <w:pPr>
              <w:pStyle w:val="Domylnie"/>
              <w:numPr>
                <w:ilvl w:val="0"/>
                <w:numId w:val="47"/>
              </w:numPr>
              <w:ind w:left="357" w:hanging="357"/>
            </w:pPr>
            <w:r>
              <w:rPr>
                <w:sz w:val="24"/>
                <w:szCs w:val="24"/>
              </w:rPr>
              <w:t xml:space="preserve">Zagrożenie </w:t>
            </w:r>
            <w:r>
              <w:rPr>
                <w:sz w:val="24"/>
                <w:szCs w:val="24"/>
              </w:rPr>
              <w:t>terrorystyczne</w:t>
            </w:r>
          </w:p>
          <w:p w:rsidR="00F80A6C" w:rsidRDefault="00B87034">
            <w:pPr>
              <w:pStyle w:val="Domylnie"/>
              <w:numPr>
                <w:ilvl w:val="0"/>
                <w:numId w:val="47"/>
              </w:numPr>
              <w:ind w:left="357" w:hanging="357"/>
            </w:pPr>
            <w:r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terminu: przeludnienie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najważniejsze zagrożenia społeczne współczesnego świata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bogata Północ, biedne Południe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wymienia problemy demografic</w:t>
            </w:r>
            <w:r>
              <w:rPr>
                <w:sz w:val="24"/>
                <w:szCs w:val="24"/>
              </w:rPr>
              <w:t>zne współczesnego świata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wskazuje rejony świata, w których występują największe nierówności społeczne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prezentuje zagrożenia ekologiczne współczesnego świata</w:t>
            </w:r>
          </w:p>
          <w:p w:rsidR="00F80A6C" w:rsidRDefault="00F80A6C">
            <w:pPr>
              <w:pStyle w:val="Domylnie"/>
            </w:pPr>
          </w:p>
        </w:tc>
        <w:tc>
          <w:tcPr>
            <w:tcW w:w="2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lastRenderedPageBreak/>
              <w:t>znaczenie terminów: Czarna Afryka, Europol, efekt cieplarniany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określa prz</w:t>
            </w:r>
            <w:r>
              <w:rPr>
                <w:sz w:val="24"/>
                <w:szCs w:val="24"/>
              </w:rPr>
              <w:t>yczyny i skutki narastania nierówności społecznych we współczesnym świecie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wyjaśnia, jakie zagrożenia niesie za sobą przestępczość zorganizowana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działania współczesnego świata na rzecz poprawy stanu ekologicznego naszej planety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wyj</w:t>
            </w:r>
            <w:r>
              <w:rPr>
                <w:sz w:val="24"/>
                <w:szCs w:val="24"/>
              </w:rPr>
              <w:t xml:space="preserve">aśnia </w:t>
            </w:r>
            <w:r>
              <w:rPr>
                <w:sz w:val="24"/>
                <w:szCs w:val="24"/>
              </w:rPr>
              <w:lastRenderedPageBreak/>
              <w:t>znaczenie terminów: arabska wiosna, Państwo Islamskie, protokół z Kioto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zna daty: wejścia w życie protokołu z Kioto (2005), arabskiej wiosny (2010–2013)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>– przedstawia przyczyny i skutki przemian w świecie arabskim w latach 2010–2013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wyjaśnia, na </w:t>
            </w:r>
            <w:r>
              <w:rPr>
                <w:sz w:val="24"/>
                <w:szCs w:val="24"/>
              </w:rPr>
              <w:t>czym polegają kontrasty społeczne we współczesnym świecie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80A6C" w:rsidRDefault="00B87034">
            <w:pPr>
              <w:pStyle w:val="Domylnie"/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>działania podejmowane w celu niwelowania problemów demograficznych, społecznych i ekologicznych we współczesnym świecie</w:t>
            </w:r>
          </w:p>
        </w:tc>
      </w:tr>
      <w:tr w:rsidR="00F80A6C">
        <w:tblPrEx>
          <w:tblCellMar>
            <w:top w:w="0" w:type="dxa"/>
            <w:bottom w:w="0" w:type="dxa"/>
          </w:tblCellMar>
        </w:tblPrEx>
        <w:tc>
          <w:tcPr>
            <w:tcW w:w="20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6C" w:rsidRDefault="00B87034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F80A6C" w:rsidRDefault="00F80A6C">
      <w:pPr>
        <w:pStyle w:val="Domylnie"/>
      </w:pPr>
    </w:p>
    <w:sectPr w:rsidR="00F80A6C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34" w:rsidRDefault="00B87034">
      <w:pPr>
        <w:spacing w:after="0" w:line="240" w:lineRule="auto"/>
      </w:pPr>
      <w:r>
        <w:separator/>
      </w:r>
    </w:p>
  </w:endnote>
  <w:endnote w:type="continuationSeparator" w:id="0">
    <w:p w:rsidR="00B87034" w:rsidRDefault="00B8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6C" w:rsidRDefault="00B87034">
    <w:pPr>
      <w:pStyle w:val="Stopka"/>
    </w:pPr>
    <w:r>
      <w:fldChar w:fldCharType="begin"/>
    </w:r>
    <w:r>
      <w:instrText>PAGE</w:instrText>
    </w:r>
    <w:r>
      <w:fldChar w:fldCharType="separate"/>
    </w:r>
    <w:r w:rsidR="00C645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34" w:rsidRDefault="00B87034">
      <w:pPr>
        <w:spacing w:after="0" w:line="240" w:lineRule="auto"/>
      </w:pPr>
      <w:r>
        <w:separator/>
      </w:r>
    </w:p>
  </w:footnote>
  <w:footnote w:type="continuationSeparator" w:id="0">
    <w:p w:rsidR="00B87034" w:rsidRDefault="00B8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45"/>
    <w:multiLevelType w:val="multilevel"/>
    <w:tmpl w:val="7676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4A30919"/>
    <w:multiLevelType w:val="multilevel"/>
    <w:tmpl w:val="844A9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A686737"/>
    <w:multiLevelType w:val="multilevel"/>
    <w:tmpl w:val="FCB8A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A70146A"/>
    <w:multiLevelType w:val="multilevel"/>
    <w:tmpl w:val="D068C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DC336B9"/>
    <w:multiLevelType w:val="multilevel"/>
    <w:tmpl w:val="167E2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0291C6F"/>
    <w:multiLevelType w:val="multilevel"/>
    <w:tmpl w:val="E96EB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157B47B0"/>
    <w:multiLevelType w:val="multilevel"/>
    <w:tmpl w:val="EF380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17194E7B"/>
    <w:multiLevelType w:val="multilevel"/>
    <w:tmpl w:val="EF565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179C6E3D"/>
    <w:multiLevelType w:val="multilevel"/>
    <w:tmpl w:val="E96A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18582862"/>
    <w:multiLevelType w:val="multilevel"/>
    <w:tmpl w:val="C6A0A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9737E93"/>
    <w:multiLevelType w:val="multilevel"/>
    <w:tmpl w:val="1D72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A3B0AF8"/>
    <w:multiLevelType w:val="multilevel"/>
    <w:tmpl w:val="1A42B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1B900A17"/>
    <w:multiLevelType w:val="multilevel"/>
    <w:tmpl w:val="6570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1DC70074"/>
    <w:multiLevelType w:val="multilevel"/>
    <w:tmpl w:val="048C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20C96D38"/>
    <w:multiLevelType w:val="multilevel"/>
    <w:tmpl w:val="A58E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20E94C30"/>
    <w:multiLevelType w:val="multilevel"/>
    <w:tmpl w:val="FFB2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23676FC4"/>
    <w:multiLevelType w:val="multilevel"/>
    <w:tmpl w:val="FDFE7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26C20791"/>
    <w:multiLevelType w:val="multilevel"/>
    <w:tmpl w:val="E922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26FA1099"/>
    <w:multiLevelType w:val="multilevel"/>
    <w:tmpl w:val="EF86A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27E0029A"/>
    <w:multiLevelType w:val="multilevel"/>
    <w:tmpl w:val="D6006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 w15:restartNumberingAfterBreak="0">
    <w:nsid w:val="36133F0C"/>
    <w:multiLevelType w:val="multilevel"/>
    <w:tmpl w:val="DF429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65A4BB6"/>
    <w:multiLevelType w:val="multilevel"/>
    <w:tmpl w:val="8D546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367A14EE"/>
    <w:multiLevelType w:val="multilevel"/>
    <w:tmpl w:val="20942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390B1A91"/>
    <w:multiLevelType w:val="multilevel"/>
    <w:tmpl w:val="BA224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3A4C3421"/>
    <w:multiLevelType w:val="multilevel"/>
    <w:tmpl w:val="328C9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3CE60F5B"/>
    <w:multiLevelType w:val="multilevel"/>
    <w:tmpl w:val="806C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 w15:restartNumberingAfterBreak="0">
    <w:nsid w:val="3FE275C4"/>
    <w:multiLevelType w:val="multilevel"/>
    <w:tmpl w:val="88521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 w15:restartNumberingAfterBreak="0">
    <w:nsid w:val="4123219E"/>
    <w:multiLevelType w:val="multilevel"/>
    <w:tmpl w:val="BD1A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 w15:restartNumberingAfterBreak="0">
    <w:nsid w:val="455A5378"/>
    <w:multiLevelType w:val="multilevel"/>
    <w:tmpl w:val="B022B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479B45C2"/>
    <w:multiLevelType w:val="multilevel"/>
    <w:tmpl w:val="D2F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47C63F2F"/>
    <w:multiLevelType w:val="multilevel"/>
    <w:tmpl w:val="7FDED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 w15:restartNumberingAfterBreak="0">
    <w:nsid w:val="4C300BE4"/>
    <w:multiLevelType w:val="multilevel"/>
    <w:tmpl w:val="97C8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2" w15:restartNumberingAfterBreak="0">
    <w:nsid w:val="4FAA76E6"/>
    <w:multiLevelType w:val="multilevel"/>
    <w:tmpl w:val="4F46C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 w15:restartNumberingAfterBreak="0">
    <w:nsid w:val="50995463"/>
    <w:multiLevelType w:val="multilevel"/>
    <w:tmpl w:val="5388F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511B48AB"/>
    <w:multiLevelType w:val="multilevel"/>
    <w:tmpl w:val="367A6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5" w15:restartNumberingAfterBreak="0">
    <w:nsid w:val="531C0F46"/>
    <w:multiLevelType w:val="multilevel"/>
    <w:tmpl w:val="5580A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6" w15:restartNumberingAfterBreak="0">
    <w:nsid w:val="553926EC"/>
    <w:multiLevelType w:val="multilevel"/>
    <w:tmpl w:val="EC84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 w15:restartNumberingAfterBreak="0">
    <w:nsid w:val="5EAB1294"/>
    <w:multiLevelType w:val="multilevel"/>
    <w:tmpl w:val="DD0E1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 w15:restartNumberingAfterBreak="0">
    <w:nsid w:val="5EBD47A6"/>
    <w:multiLevelType w:val="multilevel"/>
    <w:tmpl w:val="CE88D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 w15:restartNumberingAfterBreak="0">
    <w:nsid w:val="638A7562"/>
    <w:multiLevelType w:val="multilevel"/>
    <w:tmpl w:val="FBDE1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 w15:restartNumberingAfterBreak="0">
    <w:nsid w:val="6A482A00"/>
    <w:multiLevelType w:val="multilevel"/>
    <w:tmpl w:val="03AC5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 w15:restartNumberingAfterBreak="0">
    <w:nsid w:val="6AA9121F"/>
    <w:multiLevelType w:val="multilevel"/>
    <w:tmpl w:val="B3903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2" w15:restartNumberingAfterBreak="0">
    <w:nsid w:val="6EC707B9"/>
    <w:multiLevelType w:val="multilevel"/>
    <w:tmpl w:val="ED34A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3" w15:restartNumberingAfterBreak="0">
    <w:nsid w:val="758C5C09"/>
    <w:multiLevelType w:val="multilevel"/>
    <w:tmpl w:val="3C144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4" w15:restartNumberingAfterBreak="0">
    <w:nsid w:val="76903778"/>
    <w:multiLevelType w:val="multilevel"/>
    <w:tmpl w:val="83D62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 w15:restartNumberingAfterBreak="0">
    <w:nsid w:val="78F94DC4"/>
    <w:multiLevelType w:val="multilevel"/>
    <w:tmpl w:val="1A78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 w15:restartNumberingAfterBreak="0">
    <w:nsid w:val="7AAD008C"/>
    <w:multiLevelType w:val="multilevel"/>
    <w:tmpl w:val="36B4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7" w15:restartNumberingAfterBreak="0">
    <w:nsid w:val="7B5D6CAC"/>
    <w:multiLevelType w:val="multilevel"/>
    <w:tmpl w:val="9020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40"/>
  </w:num>
  <w:num w:numId="5">
    <w:abstractNumId w:val="30"/>
  </w:num>
  <w:num w:numId="6">
    <w:abstractNumId w:val="43"/>
  </w:num>
  <w:num w:numId="7">
    <w:abstractNumId w:val="38"/>
  </w:num>
  <w:num w:numId="8">
    <w:abstractNumId w:val="35"/>
  </w:num>
  <w:num w:numId="9">
    <w:abstractNumId w:val="1"/>
  </w:num>
  <w:num w:numId="10">
    <w:abstractNumId w:val="14"/>
  </w:num>
  <w:num w:numId="11">
    <w:abstractNumId w:val="29"/>
  </w:num>
  <w:num w:numId="12">
    <w:abstractNumId w:val="44"/>
  </w:num>
  <w:num w:numId="13">
    <w:abstractNumId w:val="7"/>
  </w:num>
  <w:num w:numId="14">
    <w:abstractNumId w:val="11"/>
  </w:num>
  <w:num w:numId="15">
    <w:abstractNumId w:val="27"/>
  </w:num>
  <w:num w:numId="16">
    <w:abstractNumId w:val="31"/>
  </w:num>
  <w:num w:numId="17">
    <w:abstractNumId w:val="37"/>
  </w:num>
  <w:num w:numId="18">
    <w:abstractNumId w:val="22"/>
  </w:num>
  <w:num w:numId="19">
    <w:abstractNumId w:val="26"/>
  </w:num>
  <w:num w:numId="20">
    <w:abstractNumId w:val="9"/>
  </w:num>
  <w:num w:numId="21">
    <w:abstractNumId w:val="13"/>
  </w:num>
  <w:num w:numId="22">
    <w:abstractNumId w:val="15"/>
  </w:num>
  <w:num w:numId="23">
    <w:abstractNumId w:val="45"/>
  </w:num>
  <w:num w:numId="24">
    <w:abstractNumId w:val="0"/>
  </w:num>
  <w:num w:numId="25">
    <w:abstractNumId w:val="21"/>
  </w:num>
  <w:num w:numId="26">
    <w:abstractNumId w:val="47"/>
  </w:num>
  <w:num w:numId="27">
    <w:abstractNumId w:val="32"/>
  </w:num>
  <w:num w:numId="28">
    <w:abstractNumId w:val="46"/>
  </w:num>
  <w:num w:numId="29">
    <w:abstractNumId w:val="19"/>
  </w:num>
  <w:num w:numId="30">
    <w:abstractNumId w:val="12"/>
  </w:num>
  <w:num w:numId="31">
    <w:abstractNumId w:val="8"/>
  </w:num>
  <w:num w:numId="32">
    <w:abstractNumId w:val="28"/>
  </w:num>
  <w:num w:numId="33">
    <w:abstractNumId w:val="36"/>
  </w:num>
  <w:num w:numId="34">
    <w:abstractNumId w:val="41"/>
  </w:num>
  <w:num w:numId="35">
    <w:abstractNumId w:val="25"/>
  </w:num>
  <w:num w:numId="36">
    <w:abstractNumId w:val="10"/>
  </w:num>
  <w:num w:numId="37">
    <w:abstractNumId w:val="39"/>
  </w:num>
  <w:num w:numId="38">
    <w:abstractNumId w:val="5"/>
  </w:num>
  <w:num w:numId="39">
    <w:abstractNumId w:val="34"/>
  </w:num>
  <w:num w:numId="40">
    <w:abstractNumId w:val="33"/>
  </w:num>
  <w:num w:numId="41">
    <w:abstractNumId w:val="4"/>
  </w:num>
  <w:num w:numId="42">
    <w:abstractNumId w:val="24"/>
  </w:num>
  <w:num w:numId="43">
    <w:abstractNumId w:val="42"/>
  </w:num>
  <w:num w:numId="44">
    <w:abstractNumId w:val="23"/>
  </w:num>
  <w:num w:numId="45">
    <w:abstractNumId w:val="6"/>
  </w:num>
  <w:num w:numId="46">
    <w:abstractNumId w:val="16"/>
  </w:num>
  <w:num w:numId="47">
    <w:abstractNumId w:val="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C"/>
    <w:rsid w:val="00B87034"/>
    <w:rsid w:val="00C645CA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2039-72A7-43E5-85E9-6AF85D6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Calibri" w:hAnsi="Calibri" w:cs="Calibri"/>
      <w:lang w:eastAsia="en-US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8"/>
      <w:szCs w:val="2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Calibri"/>
      <w:lang w:eastAsia="en-US"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lang w:eastAsia="en-US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pPr>
      <w:tabs>
        <w:tab w:val="left" w:pos="708"/>
      </w:tabs>
      <w:suppressAutoHyphens/>
    </w:pPr>
    <w:rPr>
      <w:rFonts w:ascii="Calibri" w:eastAsia="Calibri" w:hAnsi="Calibri" w:cs="Calibri"/>
      <w:lang w:eastAsia="en-US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Domylni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10958</Words>
  <Characters>65749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/>
  <LinksUpToDate>false</LinksUpToDate>
  <CharactersWithSpaces>76554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grzegorz</cp:lastModifiedBy>
  <cp:revision>2</cp:revision>
  <dcterms:created xsi:type="dcterms:W3CDTF">2020-09-06T10:57:00Z</dcterms:created>
  <dcterms:modified xsi:type="dcterms:W3CDTF">2020-09-06T10:57:00Z</dcterms:modified>
</cp:coreProperties>
</file>